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85" w:rsidRDefault="00232585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232585" w:rsidRPr="006A37C8" w:rsidRDefault="00232585" w:rsidP="00232585">
      <w:pPr>
        <w:widowControl w:val="0"/>
        <w:spacing w:line="160" w:lineRule="exact"/>
        <w:ind w:right="-5146"/>
        <w:rPr>
          <w:b/>
        </w:rPr>
      </w:pPr>
    </w:p>
    <w:p w:rsidR="00232585" w:rsidRPr="006A37C8" w:rsidRDefault="007A1A05" w:rsidP="00232585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609600" cy="628650"/>
            <wp:effectExtent l="19050" t="0" r="0" b="0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585" w:rsidRPr="006A37C8" w:rsidRDefault="00232585" w:rsidP="00232585">
      <w:pPr>
        <w:tabs>
          <w:tab w:val="left" w:pos="9720"/>
        </w:tabs>
        <w:jc w:val="center"/>
        <w:rPr>
          <w:b/>
        </w:rPr>
      </w:pPr>
      <w:r w:rsidRPr="006A37C8">
        <w:rPr>
          <w:b/>
        </w:rPr>
        <w:t>МЕСТНАЯ АДМИНИСТРАЦИЯ</w:t>
      </w:r>
    </w:p>
    <w:p w:rsidR="00232585" w:rsidRPr="006A37C8" w:rsidRDefault="00232585" w:rsidP="00232585">
      <w:pPr>
        <w:pStyle w:val="1"/>
        <w:rPr>
          <w:b w:val="0"/>
          <w:sz w:val="24"/>
          <w:szCs w:val="24"/>
        </w:rPr>
      </w:pPr>
      <w:r w:rsidRPr="006A37C8">
        <w:rPr>
          <w:b w:val="0"/>
          <w:sz w:val="24"/>
          <w:szCs w:val="24"/>
        </w:rPr>
        <w:t>ВНУТРИГОРОДСКОГО</w:t>
      </w:r>
    </w:p>
    <w:p w:rsidR="00232585" w:rsidRPr="006A37C8" w:rsidRDefault="00232585" w:rsidP="00232585">
      <w:pPr>
        <w:pStyle w:val="1"/>
        <w:rPr>
          <w:b w:val="0"/>
          <w:sz w:val="24"/>
          <w:szCs w:val="24"/>
        </w:rPr>
      </w:pPr>
      <w:r w:rsidRPr="006A37C8">
        <w:rPr>
          <w:b w:val="0"/>
          <w:sz w:val="24"/>
          <w:szCs w:val="24"/>
        </w:rPr>
        <w:t>МУНИЦИПАЛЬНОГО ОБРАЗОВАНИЯ</w:t>
      </w:r>
    </w:p>
    <w:p w:rsidR="00232585" w:rsidRPr="006A37C8" w:rsidRDefault="00232585" w:rsidP="00232585">
      <w:pPr>
        <w:pStyle w:val="1"/>
        <w:rPr>
          <w:b w:val="0"/>
          <w:sz w:val="24"/>
          <w:szCs w:val="24"/>
        </w:rPr>
      </w:pPr>
      <w:r w:rsidRPr="006A37C8">
        <w:rPr>
          <w:b w:val="0"/>
          <w:sz w:val="24"/>
          <w:szCs w:val="24"/>
        </w:rPr>
        <w:t>САНКТ-ПЕТЕРБУРГА</w:t>
      </w:r>
    </w:p>
    <w:p w:rsidR="00232585" w:rsidRPr="006A37C8" w:rsidRDefault="00232585" w:rsidP="00232585">
      <w:pPr>
        <w:pStyle w:val="1"/>
        <w:rPr>
          <w:b w:val="0"/>
          <w:sz w:val="24"/>
          <w:szCs w:val="24"/>
        </w:rPr>
      </w:pPr>
      <w:r w:rsidRPr="006A37C8">
        <w:rPr>
          <w:b w:val="0"/>
          <w:sz w:val="24"/>
          <w:szCs w:val="24"/>
        </w:rPr>
        <w:t>МУНИЦИПАЛЬНЫЙ ОКРУГ №75</w:t>
      </w:r>
    </w:p>
    <w:p w:rsidR="00232585" w:rsidRPr="009B13C5" w:rsidRDefault="00E45149" w:rsidP="00232585">
      <w:pPr>
        <w:widowControl w:val="0"/>
        <w:spacing w:line="160" w:lineRule="exact"/>
        <w:ind w:right="-5146"/>
        <w:rPr>
          <w:b/>
        </w:rPr>
      </w:pPr>
      <w:r w:rsidRPr="00E45149">
        <w:rPr>
          <w:noProof/>
        </w:rPr>
        <w:pict>
          <v:line id="_x0000_s1027" style="position:absolute;left:0;text-align:left;z-index:251657728" from="3.25pt,1.75pt" to="475.45pt,1.75pt" strokeweight="2pt">
            <v:stroke startarrowwidth="narrow" startarrowlength="short" endarrowwidth="narrow" endarrowlength="short"/>
          </v:line>
        </w:pict>
      </w:r>
      <w:r w:rsidR="00232585" w:rsidRPr="006A37C8">
        <w:t xml:space="preserve">                                                                    </w:t>
      </w:r>
    </w:p>
    <w:p w:rsidR="00232585" w:rsidRPr="006A37C8" w:rsidRDefault="00232585" w:rsidP="0023258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32585" w:rsidRPr="007A1A05" w:rsidRDefault="00232585" w:rsidP="002325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1A05">
        <w:rPr>
          <w:rFonts w:ascii="Times New Roman" w:hAnsi="Times New Roman"/>
          <w:b/>
          <w:sz w:val="24"/>
          <w:szCs w:val="24"/>
        </w:rPr>
        <w:t>ПОСТАНОВЛЕНИЕ</w:t>
      </w:r>
    </w:p>
    <w:p w:rsidR="00232585" w:rsidRPr="006A37C8" w:rsidRDefault="00232585" w:rsidP="0023258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32585" w:rsidRPr="006A37C8" w:rsidRDefault="00232585" w:rsidP="0023258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32585" w:rsidRPr="006A37C8" w:rsidRDefault="00232585" w:rsidP="0023258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32585" w:rsidRPr="007A1A05" w:rsidRDefault="007A1A05" w:rsidP="00BE6EC9">
      <w:pPr>
        <w:shd w:val="clear" w:color="auto" w:fill="FFFFFF"/>
        <w:rPr>
          <w:b/>
        </w:rPr>
      </w:pPr>
      <w:r w:rsidRPr="007A1A05">
        <w:rPr>
          <w:b/>
          <w:bCs/>
          <w:color w:val="000000"/>
          <w:spacing w:val="-4"/>
        </w:rPr>
        <w:t>01.04.</w:t>
      </w:r>
      <w:r w:rsidR="00232585" w:rsidRPr="007A1A05">
        <w:rPr>
          <w:b/>
          <w:bCs/>
          <w:color w:val="000000"/>
          <w:spacing w:val="-4"/>
        </w:rPr>
        <w:t>2013</w:t>
      </w:r>
      <w:r w:rsidRPr="007A1A05">
        <w:rPr>
          <w:b/>
          <w:bCs/>
          <w:color w:val="000000"/>
          <w:spacing w:val="-4"/>
        </w:rPr>
        <w:t xml:space="preserve"> г.</w:t>
      </w:r>
      <w:r w:rsidR="00232585" w:rsidRPr="007A1A05">
        <w:rPr>
          <w:b/>
          <w:bCs/>
          <w:color w:val="000000"/>
          <w:spacing w:val="-4"/>
        </w:rPr>
        <w:t xml:space="preserve">                                                                                   </w:t>
      </w:r>
      <w:r>
        <w:rPr>
          <w:b/>
          <w:bCs/>
          <w:color w:val="000000"/>
          <w:spacing w:val="-4"/>
        </w:rPr>
        <w:t xml:space="preserve">                </w:t>
      </w:r>
      <w:r w:rsidR="00232585" w:rsidRPr="007A1A05">
        <w:rPr>
          <w:b/>
          <w:bCs/>
          <w:color w:val="000000"/>
          <w:spacing w:val="-4"/>
        </w:rPr>
        <w:t xml:space="preserve">                                      № </w:t>
      </w:r>
      <w:r w:rsidRPr="007A1A05">
        <w:rPr>
          <w:b/>
          <w:bCs/>
          <w:color w:val="000000"/>
          <w:spacing w:val="-4"/>
        </w:rPr>
        <w:t>42</w:t>
      </w:r>
      <w:r w:rsidR="00232585" w:rsidRPr="007A1A05">
        <w:rPr>
          <w:b/>
          <w:bCs/>
          <w:color w:val="000000"/>
          <w:spacing w:val="-4"/>
        </w:rPr>
        <w:t xml:space="preserve">  </w:t>
      </w:r>
    </w:p>
    <w:p w:rsidR="00232585" w:rsidRDefault="00232585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BE6EC9" w:rsidRDefault="00232585" w:rsidP="00EC7B6C">
      <w:pPr>
        <w:autoSpaceDE w:val="0"/>
        <w:autoSpaceDN w:val="0"/>
        <w:adjustRightInd w:val="0"/>
        <w:spacing w:line="240" w:lineRule="auto"/>
        <w:ind w:left="0" w:firstLine="0"/>
        <w:rPr>
          <w:b/>
        </w:rPr>
      </w:pPr>
      <w:r w:rsidRPr="00232585">
        <w:rPr>
          <w:b/>
        </w:rPr>
        <w:t xml:space="preserve">Об утверждении перечня муниципальных услуг, </w:t>
      </w:r>
    </w:p>
    <w:p w:rsidR="00BE6EC9" w:rsidRDefault="00232585" w:rsidP="00EC7B6C">
      <w:pPr>
        <w:autoSpaceDE w:val="0"/>
        <w:autoSpaceDN w:val="0"/>
        <w:adjustRightInd w:val="0"/>
        <w:spacing w:line="240" w:lineRule="auto"/>
        <w:ind w:left="0" w:firstLine="0"/>
        <w:rPr>
          <w:b/>
        </w:rPr>
      </w:pPr>
      <w:proofErr w:type="gramStart"/>
      <w:r w:rsidRPr="00232585">
        <w:rPr>
          <w:b/>
        </w:rPr>
        <w:t>предоставляемых</w:t>
      </w:r>
      <w:proofErr w:type="gramEnd"/>
      <w:r w:rsidRPr="00232585">
        <w:rPr>
          <w:b/>
        </w:rPr>
        <w:t xml:space="preserve"> по принципу одного окна </w:t>
      </w:r>
    </w:p>
    <w:p w:rsidR="00BE6EC9" w:rsidRDefault="00232585" w:rsidP="00EC7B6C">
      <w:pPr>
        <w:autoSpaceDE w:val="0"/>
        <w:autoSpaceDN w:val="0"/>
        <w:adjustRightInd w:val="0"/>
        <w:spacing w:line="240" w:lineRule="auto"/>
        <w:ind w:left="0" w:firstLine="0"/>
        <w:rPr>
          <w:b/>
        </w:rPr>
      </w:pPr>
      <w:r w:rsidRPr="00232585">
        <w:rPr>
          <w:b/>
        </w:rPr>
        <w:t xml:space="preserve">в многофункциональных центрах </w:t>
      </w:r>
    </w:p>
    <w:p w:rsidR="00BE6EC9" w:rsidRDefault="00232585" w:rsidP="00EC7B6C">
      <w:pPr>
        <w:autoSpaceDE w:val="0"/>
        <w:autoSpaceDN w:val="0"/>
        <w:adjustRightInd w:val="0"/>
        <w:spacing w:line="240" w:lineRule="auto"/>
        <w:ind w:left="0" w:firstLine="0"/>
        <w:rPr>
          <w:b/>
        </w:rPr>
      </w:pPr>
      <w:r w:rsidRPr="00232585">
        <w:rPr>
          <w:b/>
        </w:rPr>
        <w:t xml:space="preserve">предоставления </w:t>
      </w:r>
      <w:proofErr w:type="gramStart"/>
      <w:r w:rsidRPr="00232585">
        <w:rPr>
          <w:b/>
        </w:rPr>
        <w:t>государственных</w:t>
      </w:r>
      <w:proofErr w:type="gramEnd"/>
      <w:r w:rsidRPr="00232585">
        <w:rPr>
          <w:b/>
        </w:rPr>
        <w:t xml:space="preserve"> (муниципальных) </w:t>
      </w:r>
    </w:p>
    <w:p w:rsidR="00232585" w:rsidRDefault="00232585" w:rsidP="00EC7B6C">
      <w:pPr>
        <w:autoSpaceDE w:val="0"/>
        <w:autoSpaceDN w:val="0"/>
        <w:adjustRightInd w:val="0"/>
        <w:spacing w:line="240" w:lineRule="auto"/>
        <w:ind w:left="0" w:firstLine="0"/>
        <w:rPr>
          <w:b/>
        </w:rPr>
      </w:pPr>
      <w:r w:rsidRPr="00232585">
        <w:rPr>
          <w:b/>
        </w:rPr>
        <w:t>услуг в Санкт-Петербурге</w:t>
      </w:r>
    </w:p>
    <w:p w:rsidR="00232585" w:rsidRDefault="00232585" w:rsidP="00BA1432">
      <w:pPr>
        <w:autoSpaceDE w:val="0"/>
        <w:autoSpaceDN w:val="0"/>
        <w:adjustRightInd w:val="0"/>
        <w:spacing w:line="240" w:lineRule="auto"/>
        <w:ind w:left="540" w:firstLine="311"/>
        <w:rPr>
          <w:b/>
        </w:rPr>
      </w:pPr>
    </w:p>
    <w:p w:rsidR="00232585" w:rsidRPr="007A1A05" w:rsidRDefault="00110D5C" w:rsidP="00BE6EC9">
      <w:pPr>
        <w:autoSpaceDE w:val="0"/>
        <w:autoSpaceDN w:val="0"/>
        <w:adjustRightInd w:val="0"/>
        <w:spacing w:line="240" w:lineRule="auto"/>
        <w:ind w:left="142" w:firstLine="709"/>
        <w:rPr>
          <w:sz w:val="22"/>
          <w:szCs w:val="22"/>
        </w:rPr>
      </w:pPr>
      <w:r w:rsidRPr="007A1A05">
        <w:rPr>
          <w:bCs/>
          <w:sz w:val="22"/>
          <w:szCs w:val="22"/>
        </w:rPr>
        <w:t>В целях реализации Федерального закона от 27.07.2010 № 210-ФЗ  «Об организации предоставления государственных и муниципальных услуг»,</w:t>
      </w:r>
      <w:r w:rsidRPr="007A1A05">
        <w:rPr>
          <w:b/>
          <w:bCs/>
          <w:sz w:val="22"/>
          <w:szCs w:val="22"/>
        </w:rPr>
        <w:t xml:space="preserve"> </w:t>
      </w:r>
      <w:r w:rsidRPr="007A1A05">
        <w:rPr>
          <w:sz w:val="22"/>
          <w:szCs w:val="22"/>
        </w:rPr>
        <w:t>в</w:t>
      </w:r>
      <w:r w:rsidR="00232585" w:rsidRPr="007A1A05">
        <w:rPr>
          <w:sz w:val="22"/>
          <w:szCs w:val="22"/>
        </w:rPr>
        <w:t xml:space="preserve"> соответствии с </w:t>
      </w:r>
      <w:r w:rsidR="00BA1432" w:rsidRPr="007A1A05">
        <w:rPr>
          <w:sz w:val="22"/>
          <w:szCs w:val="22"/>
        </w:rPr>
        <w:t>п</w:t>
      </w:r>
      <w:r w:rsidR="00232585" w:rsidRPr="007A1A05">
        <w:rPr>
          <w:sz w:val="22"/>
          <w:szCs w:val="22"/>
        </w:rPr>
        <w:t>остановление</w:t>
      </w:r>
      <w:r w:rsidR="00BA1432" w:rsidRPr="007A1A05">
        <w:rPr>
          <w:sz w:val="22"/>
          <w:szCs w:val="22"/>
        </w:rPr>
        <w:t>м</w:t>
      </w:r>
      <w:r w:rsidR="00232585" w:rsidRPr="007A1A05">
        <w:rPr>
          <w:sz w:val="22"/>
          <w:szCs w:val="22"/>
        </w:rPr>
        <w:t xml:space="preserve"> Правительства Санкт-Петербурга от 24.12.2012 N 1366</w:t>
      </w:r>
      <w:r w:rsidR="00BE6EC9" w:rsidRPr="007A1A05">
        <w:rPr>
          <w:sz w:val="22"/>
          <w:szCs w:val="22"/>
        </w:rPr>
        <w:t xml:space="preserve"> </w:t>
      </w:r>
      <w:r w:rsidR="00232585" w:rsidRPr="007A1A05">
        <w:rPr>
          <w:sz w:val="22"/>
          <w:szCs w:val="22"/>
        </w:rPr>
        <w:t>"Об утверждении перечня муниципальных услуг, предоставляемых по принципу одного окна в многофункциональных центрах предоставления государственных (муниципальных) услуг в Санкт-Петербурге"</w:t>
      </w:r>
      <w:r w:rsidR="00BE6EC9" w:rsidRPr="007A1A05">
        <w:rPr>
          <w:sz w:val="22"/>
          <w:szCs w:val="22"/>
        </w:rPr>
        <w:t xml:space="preserve">, </w:t>
      </w:r>
      <w:r w:rsidR="00BA1432" w:rsidRPr="007A1A05">
        <w:rPr>
          <w:sz w:val="22"/>
          <w:szCs w:val="22"/>
        </w:rPr>
        <w:t>Местная Администрация</w:t>
      </w:r>
    </w:p>
    <w:p w:rsidR="00BA1432" w:rsidRDefault="00BA1432" w:rsidP="00BE6EC9">
      <w:pPr>
        <w:autoSpaceDE w:val="0"/>
        <w:autoSpaceDN w:val="0"/>
        <w:adjustRightInd w:val="0"/>
        <w:spacing w:line="240" w:lineRule="auto"/>
        <w:ind w:left="142" w:firstLine="709"/>
      </w:pPr>
    </w:p>
    <w:p w:rsidR="00BA1432" w:rsidRPr="007A1A05" w:rsidRDefault="00BA1432" w:rsidP="00BA1432">
      <w:pPr>
        <w:autoSpaceDE w:val="0"/>
        <w:autoSpaceDN w:val="0"/>
        <w:adjustRightInd w:val="0"/>
        <w:spacing w:line="240" w:lineRule="auto"/>
        <w:ind w:left="142" w:firstLine="709"/>
        <w:rPr>
          <w:sz w:val="22"/>
          <w:szCs w:val="22"/>
        </w:rPr>
      </w:pPr>
      <w:r w:rsidRPr="007A1A05">
        <w:rPr>
          <w:sz w:val="22"/>
          <w:szCs w:val="22"/>
        </w:rPr>
        <w:t>ПОСТАНОВЛЯЕТ:</w:t>
      </w:r>
    </w:p>
    <w:p w:rsidR="00BA1432" w:rsidRDefault="00BA1432" w:rsidP="00BA1432">
      <w:pPr>
        <w:autoSpaceDE w:val="0"/>
        <w:autoSpaceDN w:val="0"/>
        <w:adjustRightInd w:val="0"/>
        <w:spacing w:line="240" w:lineRule="auto"/>
        <w:ind w:left="142" w:firstLine="709"/>
      </w:pPr>
    </w:p>
    <w:p w:rsidR="00BA1432" w:rsidRPr="007A1A05" w:rsidRDefault="00BA1432" w:rsidP="00BA143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2" w:firstLine="567"/>
        <w:rPr>
          <w:sz w:val="22"/>
          <w:szCs w:val="22"/>
        </w:rPr>
      </w:pPr>
      <w:r w:rsidRPr="007A1A05">
        <w:rPr>
          <w:sz w:val="22"/>
          <w:szCs w:val="22"/>
        </w:rPr>
        <w:t>Утвердить перечень муниципальных услуг, предоставляемых по принципу одного окна в многофункциональных центрах предоставления государственных (муниципальных) услуг в Санкт-Петербурге (Приложение).</w:t>
      </w:r>
    </w:p>
    <w:p w:rsidR="00BA1432" w:rsidRPr="007A1A05" w:rsidRDefault="00BA1432" w:rsidP="00BA143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2" w:firstLine="567"/>
        <w:rPr>
          <w:sz w:val="22"/>
          <w:szCs w:val="22"/>
        </w:rPr>
      </w:pPr>
      <w:r w:rsidRPr="007A1A05">
        <w:rPr>
          <w:sz w:val="22"/>
          <w:szCs w:val="22"/>
        </w:rPr>
        <w:t>Настоящее постановление</w:t>
      </w:r>
      <w:r w:rsidR="00D038EA" w:rsidRPr="007A1A05">
        <w:rPr>
          <w:sz w:val="22"/>
          <w:szCs w:val="22"/>
        </w:rPr>
        <w:t xml:space="preserve"> опубликовать на официальном сайте Местной Администрации.</w:t>
      </w:r>
    </w:p>
    <w:p w:rsidR="00D038EA" w:rsidRPr="007A1A05" w:rsidRDefault="00D038EA" w:rsidP="00BA143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2" w:firstLine="567"/>
        <w:rPr>
          <w:sz w:val="22"/>
          <w:szCs w:val="22"/>
        </w:rPr>
      </w:pPr>
      <w:r w:rsidRPr="007A1A05">
        <w:rPr>
          <w:sz w:val="22"/>
          <w:szCs w:val="22"/>
        </w:rPr>
        <w:t>Настоящее постановление вступает в силу со дня принятия.</w:t>
      </w:r>
    </w:p>
    <w:p w:rsidR="00D038EA" w:rsidRDefault="00D038EA" w:rsidP="00D038EA">
      <w:pPr>
        <w:autoSpaceDE w:val="0"/>
        <w:autoSpaceDN w:val="0"/>
        <w:adjustRightInd w:val="0"/>
        <w:spacing w:line="240" w:lineRule="auto"/>
      </w:pPr>
    </w:p>
    <w:p w:rsidR="00D038EA" w:rsidRDefault="00D038EA" w:rsidP="00D038EA">
      <w:pPr>
        <w:autoSpaceDE w:val="0"/>
        <w:autoSpaceDN w:val="0"/>
        <w:adjustRightInd w:val="0"/>
        <w:spacing w:line="240" w:lineRule="auto"/>
      </w:pPr>
    </w:p>
    <w:p w:rsidR="00D038EA" w:rsidRDefault="00D038EA" w:rsidP="00D038EA">
      <w:pPr>
        <w:autoSpaceDE w:val="0"/>
        <w:autoSpaceDN w:val="0"/>
        <w:adjustRightInd w:val="0"/>
        <w:spacing w:line="240" w:lineRule="auto"/>
      </w:pPr>
    </w:p>
    <w:p w:rsidR="00D038EA" w:rsidRDefault="00D038EA" w:rsidP="00D038EA">
      <w:pPr>
        <w:autoSpaceDE w:val="0"/>
        <w:autoSpaceDN w:val="0"/>
        <w:adjustRightInd w:val="0"/>
        <w:spacing w:line="240" w:lineRule="auto"/>
      </w:pPr>
    </w:p>
    <w:p w:rsidR="00D038EA" w:rsidRPr="007A1A05" w:rsidRDefault="00D038EA" w:rsidP="00D038EA">
      <w:pPr>
        <w:tabs>
          <w:tab w:val="left" w:pos="7500"/>
        </w:tabs>
        <w:autoSpaceDE w:val="0"/>
        <w:autoSpaceDN w:val="0"/>
        <w:adjustRightInd w:val="0"/>
        <w:spacing w:line="240" w:lineRule="auto"/>
        <w:rPr>
          <w:b/>
        </w:rPr>
      </w:pPr>
      <w:r w:rsidRPr="007A1A05">
        <w:rPr>
          <w:b/>
        </w:rPr>
        <w:t>Глава Местной Администрации</w:t>
      </w:r>
      <w:r w:rsidRPr="007A1A05">
        <w:rPr>
          <w:b/>
        </w:rPr>
        <w:tab/>
      </w:r>
      <w:r w:rsidR="007A1A05">
        <w:rPr>
          <w:b/>
        </w:rPr>
        <w:t xml:space="preserve">               </w:t>
      </w:r>
      <w:r w:rsidRPr="007A1A05">
        <w:rPr>
          <w:b/>
        </w:rPr>
        <w:t>Г.А Беспалов</w:t>
      </w:r>
    </w:p>
    <w:p w:rsidR="00232585" w:rsidRPr="00232585" w:rsidRDefault="00232585" w:rsidP="00232585">
      <w:pPr>
        <w:autoSpaceDE w:val="0"/>
        <w:autoSpaceDN w:val="0"/>
        <w:adjustRightInd w:val="0"/>
        <w:spacing w:line="240" w:lineRule="auto"/>
        <w:ind w:left="540" w:firstLine="0"/>
      </w:pPr>
    </w:p>
    <w:p w:rsidR="00232585" w:rsidRDefault="00232585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232585" w:rsidRDefault="00232585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232585" w:rsidRDefault="00232585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232585" w:rsidRDefault="00232585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232585" w:rsidRDefault="00232585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072907" w:rsidRDefault="00072907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072907" w:rsidRDefault="00072907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072907" w:rsidRDefault="00072907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072907" w:rsidRDefault="00072907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072907" w:rsidRDefault="00072907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072907" w:rsidRDefault="00072907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072907" w:rsidRDefault="00072907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232585" w:rsidRDefault="00232585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232585" w:rsidRDefault="00232585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232585" w:rsidRDefault="00232585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p w:rsidR="00072907" w:rsidRDefault="00072907" w:rsidP="00072907">
      <w:pPr>
        <w:tabs>
          <w:tab w:val="left" w:pos="9720"/>
        </w:tabs>
        <w:jc w:val="center"/>
      </w:pPr>
      <w:r w:rsidRPr="007E5CF8">
        <w:rPr>
          <w:noProof/>
        </w:rPr>
        <w:lastRenderedPageBreak/>
        <w:drawing>
          <wp:inline distT="0" distB="0" distL="0" distR="0">
            <wp:extent cx="466725" cy="561975"/>
            <wp:effectExtent l="19050" t="0" r="9525" b="0"/>
            <wp:docPr id="2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07" w:rsidRPr="007E5CF8" w:rsidRDefault="00072907" w:rsidP="00072907">
      <w:pPr>
        <w:tabs>
          <w:tab w:val="left" w:pos="9720"/>
        </w:tabs>
        <w:jc w:val="center"/>
        <w:rPr>
          <w:b/>
          <w:sz w:val="20"/>
          <w:szCs w:val="20"/>
        </w:rPr>
      </w:pPr>
      <w:r w:rsidRPr="007E5CF8">
        <w:rPr>
          <w:b/>
          <w:sz w:val="20"/>
          <w:szCs w:val="20"/>
        </w:rPr>
        <w:t>МЕСТНАЯ АДМИНИСТРАЦИЯ</w:t>
      </w:r>
    </w:p>
    <w:p w:rsidR="00072907" w:rsidRPr="007E5CF8" w:rsidRDefault="00072907" w:rsidP="00072907">
      <w:pPr>
        <w:pStyle w:val="1"/>
        <w:rPr>
          <w:b w:val="0"/>
          <w:sz w:val="20"/>
        </w:rPr>
      </w:pPr>
      <w:r w:rsidRPr="007E5CF8">
        <w:rPr>
          <w:b w:val="0"/>
          <w:sz w:val="20"/>
        </w:rPr>
        <w:t>ВНУТРИГОРОДСКОГО</w:t>
      </w:r>
    </w:p>
    <w:p w:rsidR="00072907" w:rsidRPr="007E5CF8" w:rsidRDefault="00072907" w:rsidP="00072907">
      <w:pPr>
        <w:pStyle w:val="1"/>
        <w:rPr>
          <w:b w:val="0"/>
          <w:sz w:val="20"/>
        </w:rPr>
      </w:pPr>
      <w:r w:rsidRPr="007E5CF8">
        <w:rPr>
          <w:b w:val="0"/>
          <w:sz w:val="20"/>
        </w:rPr>
        <w:t>МУНИЦИПАЛЬНОГО ОБРАЗОВАНИЯ</w:t>
      </w:r>
    </w:p>
    <w:p w:rsidR="00072907" w:rsidRPr="007E5CF8" w:rsidRDefault="00072907" w:rsidP="00072907">
      <w:pPr>
        <w:pStyle w:val="1"/>
        <w:rPr>
          <w:b w:val="0"/>
          <w:sz w:val="20"/>
        </w:rPr>
      </w:pPr>
      <w:r w:rsidRPr="007E5CF8">
        <w:rPr>
          <w:b w:val="0"/>
          <w:sz w:val="20"/>
        </w:rPr>
        <w:t>САНКТ-ПЕТЕРБУРГА</w:t>
      </w:r>
    </w:p>
    <w:p w:rsidR="00072907" w:rsidRPr="007E5CF8" w:rsidRDefault="00072907" w:rsidP="00072907">
      <w:pPr>
        <w:pStyle w:val="1"/>
        <w:rPr>
          <w:b w:val="0"/>
          <w:sz w:val="20"/>
        </w:rPr>
      </w:pPr>
      <w:r w:rsidRPr="007E5CF8">
        <w:rPr>
          <w:b w:val="0"/>
          <w:sz w:val="20"/>
        </w:rPr>
        <w:t>МУНИЦИПАЛЬНЫЙ ОКРУГ №75</w:t>
      </w:r>
    </w:p>
    <w:p w:rsidR="00072907" w:rsidRPr="007E5CF8" w:rsidRDefault="00072907" w:rsidP="00072907">
      <w:pPr>
        <w:widowControl w:val="0"/>
        <w:spacing w:line="160" w:lineRule="exact"/>
        <w:ind w:right="-5146"/>
        <w:jc w:val="center"/>
        <w:rPr>
          <w:b/>
        </w:rPr>
      </w:pPr>
      <w:r w:rsidRPr="00846A23">
        <w:rPr>
          <w:sz w:val="22"/>
          <w:szCs w:val="22"/>
          <w:lang w:eastAsia="en-US"/>
        </w:rPr>
        <w:pict>
          <v:line id="_x0000_s1028" style="position:absolute;left:0;text-align:left;z-index:251660288" from="3.25pt,1.75pt" to="517.75pt,1.75pt" strokeweight="2pt">
            <v:stroke startarrowwidth="narrow" startarrowlength="short" endarrowwidth="narrow" endarrowlength="short"/>
          </v:line>
        </w:pict>
      </w:r>
    </w:p>
    <w:p w:rsidR="00072907" w:rsidRPr="007E5CF8" w:rsidRDefault="00072907" w:rsidP="00072907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b/>
          <w:sz w:val="20"/>
          <w:szCs w:val="20"/>
        </w:rPr>
      </w:pPr>
      <w:r w:rsidRPr="007E5CF8">
        <w:rPr>
          <w:b/>
          <w:sz w:val="20"/>
          <w:szCs w:val="20"/>
        </w:rPr>
        <w:t>Приложение</w:t>
      </w:r>
    </w:p>
    <w:p w:rsidR="00072907" w:rsidRDefault="00072907" w:rsidP="00072907">
      <w:pPr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0"/>
          <w:szCs w:val="20"/>
        </w:rPr>
      </w:pPr>
      <w:r w:rsidRPr="007E5CF8">
        <w:rPr>
          <w:b/>
          <w:sz w:val="20"/>
          <w:szCs w:val="20"/>
        </w:rPr>
        <w:t>к постановлению</w:t>
      </w:r>
      <w:r>
        <w:rPr>
          <w:b/>
          <w:sz w:val="20"/>
          <w:szCs w:val="20"/>
        </w:rPr>
        <w:t xml:space="preserve"> МА МО № 75</w:t>
      </w:r>
    </w:p>
    <w:p w:rsidR="00072907" w:rsidRPr="007E5CF8" w:rsidRDefault="00072907" w:rsidP="00072907">
      <w:pPr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01.04.2013 г. № 42</w:t>
      </w:r>
    </w:p>
    <w:p w:rsidR="00072907" w:rsidRDefault="00072907" w:rsidP="000729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72907" w:rsidRPr="00266C05" w:rsidRDefault="00072907" w:rsidP="00072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266C05">
        <w:rPr>
          <w:rFonts w:ascii="Times New Roman" w:hAnsi="Times New Roman" w:cs="Times New Roman"/>
          <w:sz w:val="24"/>
          <w:szCs w:val="24"/>
        </w:rPr>
        <w:t>ПЕРЕЧЕНЬ</w:t>
      </w:r>
    </w:p>
    <w:p w:rsidR="00072907" w:rsidRPr="00266C05" w:rsidRDefault="00072907" w:rsidP="00072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6C05">
        <w:rPr>
          <w:rFonts w:ascii="Times New Roman" w:hAnsi="Times New Roman" w:cs="Times New Roman"/>
          <w:sz w:val="24"/>
          <w:szCs w:val="24"/>
        </w:rPr>
        <w:t>МУНИЦИПАЛЬНЫХ УСЛУГ, ПРЕДОСТАВЛЯЕМЫХ ПО ПРИНЦИПУ</w:t>
      </w:r>
    </w:p>
    <w:p w:rsidR="00072907" w:rsidRPr="00266C05" w:rsidRDefault="00072907" w:rsidP="00072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6C05">
        <w:rPr>
          <w:rFonts w:ascii="Times New Roman" w:hAnsi="Times New Roman" w:cs="Times New Roman"/>
          <w:sz w:val="24"/>
          <w:szCs w:val="24"/>
        </w:rPr>
        <w:t>ОДНОГО ОКНА В МНОГОФУНКЦИОНАЛЬНЫХ ЦЕНТРАХ ПРЕДОСТАВЛЕНИЯ</w:t>
      </w:r>
    </w:p>
    <w:p w:rsidR="00072907" w:rsidRPr="00266C05" w:rsidRDefault="00072907" w:rsidP="00072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6C05">
        <w:rPr>
          <w:rFonts w:ascii="Times New Roman" w:hAnsi="Times New Roman" w:cs="Times New Roman"/>
          <w:sz w:val="24"/>
          <w:szCs w:val="24"/>
        </w:rPr>
        <w:t>ГОСУДАРСТВЕННЫХ (МУНИЦИПАЛЬНЫХ) УСЛУГ В САНКТ-ПЕТЕРБУРГЕ</w:t>
      </w:r>
      <w:bookmarkStart w:id="1" w:name="_GoBack"/>
      <w:bookmarkEnd w:id="1"/>
    </w:p>
    <w:p w:rsidR="00072907" w:rsidRDefault="00072907" w:rsidP="000729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W w:w="103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536"/>
        <w:gridCol w:w="5244"/>
      </w:tblGrid>
      <w:tr w:rsidR="00072907" w:rsidRPr="00266C05" w:rsidTr="00CD37B4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N </w:t>
            </w:r>
            <w:r w:rsidRPr="00266C0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66C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6C05">
              <w:rPr>
                <w:rFonts w:ascii="Times New Roman" w:hAnsi="Times New Roman" w:cs="Times New Roman"/>
              </w:rPr>
              <w:t>/</w:t>
            </w:r>
            <w:proofErr w:type="spellStart"/>
            <w:r w:rsidRPr="00266C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вание вопроса местного значения</w:t>
            </w:r>
            <w:r w:rsidRPr="00266C05">
              <w:rPr>
                <w:rFonts w:ascii="Times New Roman" w:hAnsi="Times New Roman" w:cs="Times New Roman"/>
              </w:rPr>
              <w:t xml:space="preserve"> в соответствии со </w:t>
            </w:r>
            <w:hyperlink r:id="rId7" w:history="1">
              <w:r w:rsidRPr="00266C05">
                <w:rPr>
                  <w:rFonts w:ascii="Times New Roman" w:hAnsi="Times New Roman" w:cs="Times New Roman"/>
                </w:rPr>
                <w:t>статьей 10</w:t>
              </w:r>
            </w:hyperlink>
            <w:r>
              <w:rPr>
                <w:rFonts w:ascii="Times New Roman" w:hAnsi="Times New Roman" w:cs="Times New Roman"/>
              </w:rPr>
              <w:t xml:space="preserve"> Закона</w:t>
            </w:r>
            <w:r w:rsidRPr="00266C05">
              <w:rPr>
                <w:rFonts w:ascii="Times New Roman" w:hAnsi="Times New Roman" w:cs="Times New Roman"/>
              </w:rPr>
              <w:t xml:space="preserve"> Санкт</w:t>
            </w:r>
            <w:r>
              <w:rPr>
                <w:rFonts w:ascii="Times New Roman" w:hAnsi="Times New Roman" w:cs="Times New Roman"/>
              </w:rPr>
              <w:t xml:space="preserve">-Петербурга от 23.09.2009 </w:t>
            </w:r>
            <w:r w:rsidRPr="00266C05">
              <w:rPr>
                <w:rFonts w:ascii="Times New Roman" w:hAnsi="Times New Roman" w:cs="Times New Roman"/>
              </w:rPr>
              <w:t>N 420-7</w:t>
            </w:r>
            <w:r>
              <w:rPr>
                <w:rFonts w:ascii="Times New Roman" w:hAnsi="Times New Roman" w:cs="Times New Roman"/>
              </w:rPr>
              <w:t xml:space="preserve">9 "Об организации местного </w:t>
            </w:r>
            <w:r w:rsidRPr="00266C05">
              <w:rPr>
                <w:rFonts w:ascii="Times New Roman" w:hAnsi="Times New Roman" w:cs="Times New Roman"/>
              </w:rPr>
              <w:t>самоуправления в Санкт-Петербурге"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07" w:rsidRPr="00562466" w:rsidRDefault="00072907" w:rsidP="00CD3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466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</w:tr>
      <w:tr w:rsidR="00072907" w:rsidRPr="00266C05" w:rsidTr="00CD37B4">
        <w:trPr>
          <w:trHeight w:val="1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266C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информирования, </w:t>
            </w:r>
            <w:r w:rsidRPr="00266C05">
              <w:rPr>
                <w:rFonts w:ascii="Times New Roman" w:hAnsi="Times New Roman" w:cs="Times New Roman"/>
              </w:rPr>
              <w:t>консуль</w:t>
            </w:r>
            <w:r>
              <w:rPr>
                <w:rFonts w:ascii="Times New Roman" w:hAnsi="Times New Roman" w:cs="Times New Roman"/>
              </w:rPr>
              <w:t xml:space="preserve">тирования и содействия  жителям </w:t>
            </w:r>
            <w:r w:rsidRPr="00266C05">
              <w:rPr>
                <w:rFonts w:ascii="Times New Roman" w:hAnsi="Times New Roman" w:cs="Times New Roman"/>
              </w:rPr>
              <w:t>муницип</w:t>
            </w:r>
            <w:r>
              <w:rPr>
                <w:rFonts w:ascii="Times New Roman" w:hAnsi="Times New Roman" w:cs="Times New Roman"/>
              </w:rPr>
              <w:t xml:space="preserve">ального образования по вопросам создания товариществ собственников жилья, формирования земельных участков, на которых расположены </w:t>
            </w:r>
            <w:r w:rsidRPr="00266C05">
              <w:rPr>
                <w:rFonts w:ascii="Times New Roman" w:hAnsi="Times New Roman" w:cs="Times New Roman"/>
              </w:rPr>
              <w:t xml:space="preserve">многоквартирные дома                 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 консультаций </w:t>
            </w:r>
            <w:r w:rsidRPr="00266C05">
              <w:rPr>
                <w:rFonts w:ascii="Times New Roman" w:hAnsi="Times New Roman" w:cs="Times New Roman"/>
              </w:rPr>
              <w:t>жителям</w:t>
            </w:r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 w:rsidRPr="00266C0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бразования по вопросам создания </w:t>
            </w:r>
            <w:r w:rsidRPr="00266C05">
              <w:rPr>
                <w:rFonts w:ascii="Times New Roman" w:hAnsi="Times New Roman" w:cs="Times New Roman"/>
              </w:rPr>
              <w:t>товариществ собственников</w:t>
            </w:r>
            <w:r>
              <w:rPr>
                <w:rFonts w:ascii="Times New Roman" w:hAnsi="Times New Roman" w:cs="Times New Roman"/>
              </w:rPr>
              <w:t xml:space="preserve"> жилья, </w:t>
            </w:r>
            <w:r w:rsidRPr="00266C05">
              <w:rPr>
                <w:rFonts w:ascii="Times New Roman" w:hAnsi="Times New Roman" w:cs="Times New Roman"/>
              </w:rPr>
              <w:t>формирования земельн</w:t>
            </w:r>
            <w:r>
              <w:rPr>
                <w:rFonts w:ascii="Times New Roman" w:hAnsi="Times New Roman" w:cs="Times New Roman"/>
              </w:rPr>
              <w:t xml:space="preserve">ых участков, </w:t>
            </w:r>
            <w:r w:rsidRPr="00266C05">
              <w:rPr>
                <w:rFonts w:ascii="Times New Roman" w:hAnsi="Times New Roman" w:cs="Times New Roman"/>
              </w:rPr>
              <w:t>на которых  расположены</w:t>
            </w:r>
            <w:r w:rsidRPr="00266C05">
              <w:rPr>
                <w:rFonts w:ascii="Times New Roman" w:hAnsi="Times New Roman" w:cs="Times New Roman"/>
              </w:rPr>
              <w:br/>
              <w:t>многоквартирные дома</w:t>
            </w:r>
          </w:p>
          <w:p w:rsidR="00072907" w:rsidRPr="00266C05" w:rsidRDefault="00072907" w:rsidP="00CD3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07" w:rsidRPr="00266C05" w:rsidTr="00CD37B4">
        <w:trPr>
          <w:trHeight w:val="866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регистрации трудового договора, заключаемого работником с работодателем - физическим лицом, не являющимся индивидуальным </w:t>
            </w:r>
            <w:r w:rsidRPr="00266C05">
              <w:rPr>
                <w:rFonts w:ascii="Times New Roman" w:hAnsi="Times New Roman" w:cs="Times New Roman"/>
              </w:rPr>
              <w:t>предприн</w:t>
            </w:r>
            <w:r>
              <w:rPr>
                <w:rFonts w:ascii="Times New Roman" w:hAnsi="Times New Roman" w:cs="Times New Roman"/>
              </w:rPr>
              <w:t xml:space="preserve">имателем, а также регистрации </w:t>
            </w:r>
            <w:r w:rsidRPr="00266C05">
              <w:rPr>
                <w:rFonts w:ascii="Times New Roman" w:hAnsi="Times New Roman" w:cs="Times New Roman"/>
              </w:rPr>
              <w:t xml:space="preserve">факта прекращения указанного договора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>Регистрация труд</w:t>
            </w:r>
            <w:r>
              <w:rPr>
                <w:rFonts w:ascii="Times New Roman" w:hAnsi="Times New Roman" w:cs="Times New Roman"/>
              </w:rPr>
              <w:t xml:space="preserve">ового договора, </w:t>
            </w:r>
            <w:r w:rsidRPr="00266C05">
              <w:rPr>
                <w:rFonts w:ascii="Times New Roman" w:hAnsi="Times New Roman" w:cs="Times New Roman"/>
              </w:rPr>
              <w:t>заключаемого работн</w:t>
            </w:r>
            <w:r>
              <w:rPr>
                <w:rFonts w:ascii="Times New Roman" w:hAnsi="Times New Roman" w:cs="Times New Roman"/>
              </w:rPr>
              <w:t>иком с работодателем –</w:t>
            </w: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физическим </w:t>
            </w:r>
            <w:r w:rsidRPr="00266C05">
              <w:rPr>
                <w:rFonts w:ascii="Times New Roman" w:hAnsi="Times New Roman" w:cs="Times New Roman"/>
              </w:rPr>
              <w:t>лицом, не</w:t>
            </w:r>
            <w:r>
              <w:rPr>
                <w:rFonts w:ascii="Times New Roman" w:hAnsi="Times New Roman" w:cs="Times New Roman"/>
              </w:rPr>
              <w:t xml:space="preserve"> являющимся </w:t>
            </w:r>
            <w:r w:rsidRPr="00266C05">
              <w:rPr>
                <w:rFonts w:ascii="Times New Roman" w:hAnsi="Times New Roman" w:cs="Times New Roman"/>
              </w:rPr>
              <w:t>индивидуальным предпринимателем</w:t>
            </w:r>
          </w:p>
        </w:tc>
      </w:tr>
      <w:tr w:rsidR="00072907" w:rsidRPr="00266C05" w:rsidTr="00CD37B4">
        <w:trPr>
          <w:trHeight w:val="10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факта прекращения </w:t>
            </w:r>
            <w:r w:rsidRPr="00266C0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рудового договора, заключенного работником с работодателем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266C05"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изическим лицом, не  являющимся </w:t>
            </w:r>
            <w:r w:rsidRPr="00266C05">
              <w:rPr>
                <w:rFonts w:ascii="Times New Roman" w:hAnsi="Times New Roman" w:cs="Times New Roman"/>
              </w:rPr>
              <w:t>индивидуальным предпринимателем</w:t>
            </w:r>
          </w:p>
        </w:tc>
      </w:tr>
      <w:tr w:rsidR="00072907" w:rsidRPr="00266C05" w:rsidTr="00CD37B4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архивных фондов органов </w:t>
            </w:r>
            <w:r w:rsidRPr="00266C05">
              <w:rPr>
                <w:rFonts w:ascii="Times New Roman" w:hAnsi="Times New Roman" w:cs="Times New Roman"/>
              </w:rPr>
              <w:t>местног</w:t>
            </w:r>
            <w:r>
              <w:rPr>
                <w:rFonts w:ascii="Times New Roman" w:hAnsi="Times New Roman" w:cs="Times New Roman"/>
              </w:rPr>
              <w:t xml:space="preserve">о самоуправления, муниципальных </w:t>
            </w:r>
            <w:r w:rsidRPr="00266C05">
              <w:rPr>
                <w:rFonts w:ascii="Times New Roman" w:hAnsi="Times New Roman" w:cs="Times New Roman"/>
              </w:rPr>
              <w:t>предприятий и учреждений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>Выдача  архивных  с</w:t>
            </w:r>
            <w:r>
              <w:rPr>
                <w:rFonts w:ascii="Times New Roman" w:hAnsi="Times New Roman" w:cs="Times New Roman"/>
              </w:rPr>
              <w:t xml:space="preserve">правок, выписок, копий </w:t>
            </w:r>
            <w:r w:rsidRPr="00266C0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рхивных документов</w:t>
            </w:r>
            <w:r w:rsidRPr="00266C05">
              <w:rPr>
                <w:rFonts w:ascii="Times New Roman" w:hAnsi="Times New Roman" w:cs="Times New Roman"/>
              </w:rPr>
              <w:t xml:space="preserve"> органов 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266C05">
              <w:rPr>
                <w:rFonts w:ascii="Times New Roman" w:hAnsi="Times New Roman" w:cs="Times New Roman"/>
              </w:rPr>
              <w:t>самоуправления</w:t>
            </w:r>
          </w:p>
        </w:tc>
      </w:tr>
      <w:tr w:rsidR="00072907" w:rsidRPr="00266C05" w:rsidTr="00CD37B4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>Осуществление защиты прав потребителей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>Консультирован</w:t>
            </w:r>
            <w:r>
              <w:rPr>
                <w:rFonts w:ascii="Times New Roman" w:hAnsi="Times New Roman" w:cs="Times New Roman"/>
              </w:rPr>
              <w:t xml:space="preserve">ие потребителей по </w:t>
            </w:r>
            <w:r w:rsidRPr="00266C05">
              <w:rPr>
                <w:rFonts w:ascii="Times New Roman" w:hAnsi="Times New Roman" w:cs="Times New Roman"/>
              </w:rPr>
              <w:t xml:space="preserve">вопросам защиты </w:t>
            </w:r>
            <w:r>
              <w:rPr>
                <w:rFonts w:ascii="Times New Roman" w:hAnsi="Times New Roman" w:cs="Times New Roman"/>
              </w:rPr>
              <w:t xml:space="preserve">прав </w:t>
            </w:r>
            <w:r w:rsidRPr="00266C05">
              <w:rPr>
                <w:rFonts w:ascii="Times New Roman" w:hAnsi="Times New Roman" w:cs="Times New Roman"/>
              </w:rPr>
              <w:t>потребителей</w:t>
            </w:r>
          </w:p>
        </w:tc>
      </w:tr>
      <w:tr w:rsidR="00072907" w:rsidRPr="00266C05" w:rsidTr="00CD37B4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религиозным группам </w:t>
            </w:r>
            <w:r w:rsidRPr="00266C05">
              <w:rPr>
                <w:rFonts w:ascii="Times New Roman" w:hAnsi="Times New Roman" w:cs="Times New Roman"/>
              </w:rPr>
              <w:t>подт</w:t>
            </w:r>
            <w:r>
              <w:rPr>
                <w:rFonts w:ascii="Times New Roman" w:hAnsi="Times New Roman" w:cs="Times New Roman"/>
              </w:rPr>
              <w:t xml:space="preserve">верждений     существования на территории </w:t>
            </w:r>
            <w:r w:rsidRPr="00266C05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>Выдача религиозным</w:t>
            </w:r>
            <w:r>
              <w:rPr>
                <w:rFonts w:ascii="Times New Roman" w:hAnsi="Times New Roman" w:cs="Times New Roman"/>
              </w:rPr>
              <w:t xml:space="preserve"> группам </w:t>
            </w:r>
            <w:r w:rsidRPr="00266C0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одтверждений  существования  на </w:t>
            </w:r>
            <w:r w:rsidRPr="00266C05">
              <w:rPr>
                <w:rFonts w:ascii="Times New Roman" w:hAnsi="Times New Roman" w:cs="Times New Roman"/>
              </w:rPr>
              <w:t>территории  муниципального</w:t>
            </w:r>
            <w:r w:rsidRPr="00266C05">
              <w:rPr>
                <w:rFonts w:ascii="Times New Roman" w:hAnsi="Times New Roman" w:cs="Times New Roman"/>
              </w:rPr>
              <w:br/>
              <w:t>образования</w:t>
            </w:r>
          </w:p>
        </w:tc>
      </w:tr>
      <w:tr w:rsidR="00072907" w:rsidRPr="00266C05" w:rsidTr="00CD37B4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Выдача </w:t>
            </w:r>
            <w:r>
              <w:rPr>
                <w:rFonts w:ascii="Times New Roman" w:hAnsi="Times New Roman" w:cs="Times New Roman"/>
              </w:rPr>
              <w:t xml:space="preserve">разрешений на вступление в брак </w:t>
            </w:r>
            <w:r w:rsidRPr="00266C05">
              <w:rPr>
                <w:rFonts w:ascii="Times New Roman" w:hAnsi="Times New Roman" w:cs="Times New Roman"/>
              </w:rPr>
              <w:t xml:space="preserve">лицам, достигшим возраста  </w:t>
            </w:r>
            <w:r>
              <w:rPr>
                <w:rFonts w:ascii="Times New Roman" w:hAnsi="Times New Roman" w:cs="Times New Roman"/>
              </w:rPr>
              <w:t xml:space="preserve">шестнадцати </w:t>
            </w:r>
            <w:r w:rsidRPr="00266C05">
              <w:rPr>
                <w:rFonts w:ascii="Times New Roman" w:hAnsi="Times New Roman" w:cs="Times New Roman"/>
              </w:rPr>
              <w:t xml:space="preserve">лет, в </w:t>
            </w:r>
            <w:r>
              <w:rPr>
                <w:rFonts w:ascii="Times New Roman" w:hAnsi="Times New Roman" w:cs="Times New Roman"/>
              </w:rPr>
              <w:t xml:space="preserve">порядке, установленном семейным </w:t>
            </w:r>
            <w:r w:rsidRPr="00266C05">
              <w:rPr>
                <w:rFonts w:ascii="Times New Roman" w:hAnsi="Times New Roman" w:cs="Times New Roman"/>
              </w:rPr>
              <w:t xml:space="preserve">законодательством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07" w:rsidRPr="00266C05" w:rsidRDefault="00072907" w:rsidP="00CD37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разрешения на вступление </w:t>
            </w:r>
            <w:r w:rsidRPr="00266C0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брак лицам, достигшим возраста </w:t>
            </w:r>
            <w:r w:rsidRPr="00266C05">
              <w:rPr>
                <w:rFonts w:ascii="Times New Roman" w:hAnsi="Times New Roman" w:cs="Times New Roman"/>
              </w:rPr>
              <w:t>шестнадцати лет</w:t>
            </w:r>
          </w:p>
          <w:p w:rsidR="00072907" w:rsidRPr="00266C05" w:rsidRDefault="00072907" w:rsidP="00CD3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2907" w:rsidRDefault="00072907" w:rsidP="000729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:rsidR="00072907" w:rsidRDefault="00072907" w:rsidP="00072907"/>
    <w:p w:rsidR="00232585" w:rsidRDefault="00232585" w:rsidP="008053F0">
      <w:pPr>
        <w:pStyle w:val="a4"/>
        <w:jc w:val="right"/>
        <w:rPr>
          <w:rFonts w:ascii="Times New Roman" w:hAnsi="Times New Roman"/>
          <w:b/>
          <w:sz w:val="20"/>
        </w:rPr>
      </w:pPr>
    </w:p>
    <w:sectPr w:rsidR="00232585" w:rsidSect="008053F0">
      <w:pgSz w:w="11904" w:h="16834"/>
      <w:pgMar w:top="397" w:right="851" w:bottom="397" w:left="1134" w:header="720" w:footer="720" w:gutter="0"/>
      <w:cols w:space="708"/>
      <w:noEndnote/>
      <w:docGrid w:linePitch="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64C"/>
    <w:multiLevelType w:val="hybridMultilevel"/>
    <w:tmpl w:val="34284222"/>
    <w:lvl w:ilvl="0" w:tplc="3412D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24C2D"/>
    <w:multiLevelType w:val="hybridMultilevel"/>
    <w:tmpl w:val="625AA342"/>
    <w:lvl w:ilvl="0" w:tplc="71DA2AC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3E1E32"/>
    <w:multiLevelType w:val="hybridMultilevel"/>
    <w:tmpl w:val="56B83162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826533"/>
    <w:multiLevelType w:val="hybridMultilevel"/>
    <w:tmpl w:val="422AD648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FF2CBE"/>
    <w:multiLevelType w:val="hybridMultilevel"/>
    <w:tmpl w:val="66206DD8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7F5889"/>
    <w:multiLevelType w:val="hybridMultilevel"/>
    <w:tmpl w:val="6B446B3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2150C5"/>
    <w:multiLevelType w:val="hybridMultilevel"/>
    <w:tmpl w:val="A91299A4"/>
    <w:lvl w:ilvl="0" w:tplc="71DA2AC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231A76"/>
    <w:multiLevelType w:val="hybridMultilevel"/>
    <w:tmpl w:val="A51CAA2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783AD8"/>
    <w:multiLevelType w:val="hybridMultilevel"/>
    <w:tmpl w:val="F40877A4"/>
    <w:lvl w:ilvl="0" w:tplc="DC2C16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D534EB3"/>
    <w:multiLevelType w:val="hybridMultilevel"/>
    <w:tmpl w:val="C18A3C5C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427269"/>
    <w:multiLevelType w:val="hybridMultilevel"/>
    <w:tmpl w:val="FA44C770"/>
    <w:lvl w:ilvl="0" w:tplc="71DA2A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44675"/>
    <w:multiLevelType w:val="hybridMultilevel"/>
    <w:tmpl w:val="67940B3C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CC2663"/>
    <w:multiLevelType w:val="hybridMultilevel"/>
    <w:tmpl w:val="A0881826"/>
    <w:lvl w:ilvl="0" w:tplc="71DA2A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9"/>
  <w:drawingGridVerticalSpacing w:val="26"/>
  <w:displayHorizontalDrawingGridEvery w:val="0"/>
  <w:displayVerticalDrawingGridEvery w:val="2"/>
  <w:characterSpacingControl w:val="doNotCompress"/>
  <w:compat/>
  <w:rsids>
    <w:rsidRoot w:val="00017912"/>
    <w:rsid w:val="00017912"/>
    <w:rsid w:val="00054FF1"/>
    <w:rsid w:val="00072907"/>
    <w:rsid w:val="000927AA"/>
    <w:rsid w:val="000A5E93"/>
    <w:rsid w:val="000B75E7"/>
    <w:rsid w:val="000C3E32"/>
    <w:rsid w:val="000D2E62"/>
    <w:rsid w:val="000E4F98"/>
    <w:rsid w:val="00110D5C"/>
    <w:rsid w:val="00115E34"/>
    <w:rsid w:val="00130D26"/>
    <w:rsid w:val="001566E8"/>
    <w:rsid w:val="00167E6B"/>
    <w:rsid w:val="001A24A5"/>
    <w:rsid w:val="001B6699"/>
    <w:rsid w:val="001C262F"/>
    <w:rsid w:val="001D01D6"/>
    <w:rsid w:val="001D5B66"/>
    <w:rsid w:val="001E2899"/>
    <w:rsid w:val="00205FC6"/>
    <w:rsid w:val="00210F13"/>
    <w:rsid w:val="002129E9"/>
    <w:rsid w:val="00217849"/>
    <w:rsid w:val="002274F6"/>
    <w:rsid w:val="00232585"/>
    <w:rsid w:val="00234B8F"/>
    <w:rsid w:val="002850C4"/>
    <w:rsid w:val="002A5DEF"/>
    <w:rsid w:val="002B04FC"/>
    <w:rsid w:val="002B59F3"/>
    <w:rsid w:val="002D0B69"/>
    <w:rsid w:val="002E2AD0"/>
    <w:rsid w:val="00301618"/>
    <w:rsid w:val="00301F01"/>
    <w:rsid w:val="00316165"/>
    <w:rsid w:val="003244ED"/>
    <w:rsid w:val="00344C66"/>
    <w:rsid w:val="00377483"/>
    <w:rsid w:val="0038757F"/>
    <w:rsid w:val="00392783"/>
    <w:rsid w:val="003C02F6"/>
    <w:rsid w:val="003F5318"/>
    <w:rsid w:val="004028B1"/>
    <w:rsid w:val="0043745E"/>
    <w:rsid w:val="00461FC5"/>
    <w:rsid w:val="00470B9C"/>
    <w:rsid w:val="00490D8A"/>
    <w:rsid w:val="004A108C"/>
    <w:rsid w:val="004C1B7A"/>
    <w:rsid w:val="004F43AA"/>
    <w:rsid w:val="005320E4"/>
    <w:rsid w:val="00537696"/>
    <w:rsid w:val="005538E8"/>
    <w:rsid w:val="005564A8"/>
    <w:rsid w:val="005656F1"/>
    <w:rsid w:val="00565C9F"/>
    <w:rsid w:val="00582B41"/>
    <w:rsid w:val="0059786D"/>
    <w:rsid w:val="005F5694"/>
    <w:rsid w:val="0060003B"/>
    <w:rsid w:val="00646E71"/>
    <w:rsid w:val="006B08F0"/>
    <w:rsid w:val="006B1033"/>
    <w:rsid w:val="006B2E3A"/>
    <w:rsid w:val="006C295F"/>
    <w:rsid w:val="006C63BD"/>
    <w:rsid w:val="006E0F2A"/>
    <w:rsid w:val="006F0A4A"/>
    <w:rsid w:val="0072231E"/>
    <w:rsid w:val="00744867"/>
    <w:rsid w:val="007568D2"/>
    <w:rsid w:val="007A1A05"/>
    <w:rsid w:val="007C6E00"/>
    <w:rsid w:val="007D332A"/>
    <w:rsid w:val="007E42FE"/>
    <w:rsid w:val="008053F0"/>
    <w:rsid w:val="00810159"/>
    <w:rsid w:val="0083711B"/>
    <w:rsid w:val="008429BE"/>
    <w:rsid w:val="00846FCF"/>
    <w:rsid w:val="00851BA7"/>
    <w:rsid w:val="00852A98"/>
    <w:rsid w:val="00854226"/>
    <w:rsid w:val="00856C24"/>
    <w:rsid w:val="0086338B"/>
    <w:rsid w:val="00894AEC"/>
    <w:rsid w:val="008C4F4F"/>
    <w:rsid w:val="008D2369"/>
    <w:rsid w:val="008E6F11"/>
    <w:rsid w:val="008F2B59"/>
    <w:rsid w:val="00900CD4"/>
    <w:rsid w:val="00911EAE"/>
    <w:rsid w:val="00920EB9"/>
    <w:rsid w:val="009406F1"/>
    <w:rsid w:val="0095070E"/>
    <w:rsid w:val="00950975"/>
    <w:rsid w:val="0095196A"/>
    <w:rsid w:val="009A25B1"/>
    <w:rsid w:val="009B570B"/>
    <w:rsid w:val="00A10867"/>
    <w:rsid w:val="00A33354"/>
    <w:rsid w:val="00A65CA4"/>
    <w:rsid w:val="00A81928"/>
    <w:rsid w:val="00AA2976"/>
    <w:rsid w:val="00AB330B"/>
    <w:rsid w:val="00AB40C7"/>
    <w:rsid w:val="00AC11F6"/>
    <w:rsid w:val="00AD5686"/>
    <w:rsid w:val="00B162C4"/>
    <w:rsid w:val="00B21A1B"/>
    <w:rsid w:val="00B2284D"/>
    <w:rsid w:val="00B5753D"/>
    <w:rsid w:val="00B62163"/>
    <w:rsid w:val="00B73DA2"/>
    <w:rsid w:val="00B774E0"/>
    <w:rsid w:val="00B84635"/>
    <w:rsid w:val="00B929E2"/>
    <w:rsid w:val="00BA1432"/>
    <w:rsid w:val="00BA3E36"/>
    <w:rsid w:val="00BC2229"/>
    <w:rsid w:val="00BE6EC9"/>
    <w:rsid w:val="00C03E5A"/>
    <w:rsid w:val="00C673B0"/>
    <w:rsid w:val="00C87428"/>
    <w:rsid w:val="00C95223"/>
    <w:rsid w:val="00CA2C56"/>
    <w:rsid w:val="00CA6BF8"/>
    <w:rsid w:val="00CC14FA"/>
    <w:rsid w:val="00CD4E12"/>
    <w:rsid w:val="00CD51C9"/>
    <w:rsid w:val="00CE427A"/>
    <w:rsid w:val="00D038E6"/>
    <w:rsid w:val="00D038EA"/>
    <w:rsid w:val="00D646D0"/>
    <w:rsid w:val="00D839D6"/>
    <w:rsid w:val="00DB1B6C"/>
    <w:rsid w:val="00DE1E3B"/>
    <w:rsid w:val="00DE4185"/>
    <w:rsid w:val="00DF1D66"/>
    <w:rsid w:val="00DF7452"/>
    <w:rsid w:val="00DF7EDA"/>
    <w:rsid w:val="00E026DE"/>
    <w:rsid w:val="00E05994"/>
    <w:rsid w:val="00E11FAD"/>
    <w:rsid w:val="00E31C9E"/>
    <w:rsid w:val="00E328F5"/>
    <w:rsid w:val="00E45149"/>
    <w:rsid w:val="00E715BF"/>
    <w:rsid w:val="00E74AD0"/>
    <w:rsid w:val="00E957E2"/>
    <w:rsid w:val="00EC7B6C"/>
    <w:rsid w:val="00ED04AA"/>
    <w:rsid w:val="00F07E5F"/>
    <w:rsid w:val="00F30548"/>
    <w:rsid w:val="00F3460C"/>
    <w:rsid w:val="00F45218"/>
    <w:rsid w:val="00F46CDA"/>
    <w:rsid w:val="00F61D08"/>
    <w:rsid w:val="00F64D8B"/>
    <w:rsid w:val="00F679C9"/>
    <w:rsid w:val="00FA19A6"/>
    <w:rsid w:val="00FA2D73"/>
    <w:rsid w:val="00FA3129"/>
    <w:rsid w:val="00FB304A"/>
    <w:rsid w:val="00FE0390"/>
    <w:rsid w:val="00FE4F8D"/>
    <w:rsid w:val="00FE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912"/>
    <w:pPr>
      <w:spacing w:line="360" w:lineRule="auto"/>
      <w:ind w:left="357" w:hanging="35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2585"/>
    <w:pPr>
      <w:keepNext/>
      <w:spacing w:line="240" w:lineRule="auto"/>
      <w:ind w:left="0" w:firstLine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57F"/>
    <w:pPr>
      <w:spacing w:line="360" w:lineRule="auto"/>
      <w:ind w:left="357" w:hanging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053F0"/>
    <w:pPr>
      <w:spacing w:line="240" w:lineRule="auto"/>
      <w:ind w:left="0" w:firstLine="0"/>
      <w:jc w:val="left"/>
    </w:pPr>
    <w:rPr>
      <w:rFonts w:ascii="Arial Narrow" w:hAnsi="Arial Narrow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053F0"/>
    <w:rPr>
      <w:rFonts w:ascii="Arial Narrow" w:hAnsi="Arial Narrow"/>
      <w:sz w:val="28"/>
    </w:rPr>
  </w:style>
  <w:style w:type="character" w:customStyle="1" w:styleId="10">
    <w:name w:val="Заголовок 1 Знак"/>
    <w:basedOn w:val="a0"/>
    <w:link w:val="1"/>
    <w:rsid w:val="00232585"/>
    <w:rPr>
      <w:b/>
      <w:sz w:val="32"/>
    </w:rPr>
  </w:style>
  <w:style w:type="paragraph" w:styleId="a6">
    <w:name w:val="Balloon Text"/>
    <w:basedOn w:val="a"/>
    <w:link w:val="a7"/>
    <w:rsid w:val="00072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729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7290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7290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6F8DE88602252759BC22B86178EDCC49D91D21E40D782325216F13B929F7656353BE10BEAFBC37f2S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одно окно мун.услуги</vt:lpstr>
    </vt:vector>
  </TitlesOfParts>
  <Company>МО75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одно окно мун.услуги</dc:title>
  <dc:subject/>
  <dc:creator>Максютова</dc:creator>
  <cp:keywords/>
  <dc:description/>
  <cp:lastModifiedBy>User</cp:lastModifiedBy>
  <cp:revision>3</cp:revision>
  <cp:lastPrinted>2011-06-06T12:11:00Z</cp:lastPrinted>
  <dcterms:created xsi:type="dcterms:W3CDTF">2013-03-28T12:30:00Z</dcterms:created>
  <dcterms:modified xsi:type="dcterms:W3CDTF">2013-05-14T08:53:00Z</dcterms:modified>
</cp:coreProperties>
</file>