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AAE7" w14:textId="17265E16" w:rsidR="00C100B4" w:rsidRPr="00C100B4" w:rsidRDefault="00C100B4" w:rsidP="00C100B4">
      <w:pPr>
        <w:tabs>
          <w:tab w:val="left" w:pos="9720"/>
        </w:tabs>
        <w:jc w:val="center"/>
        <w:rPr>
          <w:sz w:val="28"/>
          <w:szCs w:val="28"/>
        </w:rPr>
      </w:pPr>
      <w:r w:rsidRPr="00C100B4">
        <w:rPr>
          <w:noProof/>
          <w:sz w:val="28"/>
          <w:szCs w:val="28"/>
        </w:rPr>
        <w:drawing>
          <wp:inline distT="0" distB="0" distL="0" distR="0" wp14:anchorId="25E4B6DB" wp14:editId="1468E503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345D" w14:textId="77777777" w:rsidR="00C100B4" w:rsidRPr="00C100B4" w:rsidRDefault="00C100B4" w:rsidP="00C100B4">
      <w:pPr>
        <w:tabs>
          <w:tab w:val="left" w:pos="9720"/>
        </w:tabs>
        <w:jc w:val="center"/>
        <w:rPr>
          <w:b/>
          <w:sz w:val="28"/>
          <w:szCs w:val="28"/>
        </w:rPr>
      </w:pPr>
      <w:r w:rsidRPr="00C100B4">
        <w:rPr>
          <w:b/>
          <w:sz w:val="28"/>
          <w:szCs w:val="28"/>
        </w:rPr>
        <w:t>МЕСТНАЯ АДМИНИСТРАЦИЯ</w:t>
      </w:r>
    </w:p>
    <w:p w14:paraId="5F09A275" w14:textId="77777777" w:rsidR="00C100B4" w:rsidRPr="00C100B4" w:rsidRDefault="00C100B4" w:rsidP="00C100B4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ВНУТРИГОРОДСКОГО</w:t>
      </w:r>
    </w:p>
    <w:p w14:paraId="0FAA5812" w14:textId="77777777" w:rsidR="00C100B4" w:rsidRPr="00C100B4" w:rsidRDefault="00C100B4" w:rsidP="00C100B4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МУНИЦИПАЛЬНОГО ОБРАЗОВАНИЯ</w:t>
      </w:r>
    </w:p>
    <w:p w14:paraId="15015DCB" w14:textId="77777777" w:rsidR="00C100B4" w:rsidRPr="00C100B4" w:rsidRDefault="00C100B4" w:rsidP="00C100B4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САНКТ-ПЕТЕРБУРГА</w:t>
      </w:r>
    </w:p>
    <w:p w14:paraId="7077F183" w14:textId="77777777" w:rsidR="00C100B4" w:rsidRPr="00C100B4" w:rsidRDefault="00C100B4" w:rsidP="00C100B4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МУНИЦИПАЛЬНЫЙ ОКРУГ №75</w:t>
      </w:r>
    </w:p>
    <w:p w14:paraId="44791458" w14:textId="647B1EF9" w:rsidR="00C100B4" w:rsidRPr="000F7462" w:rsidRDefault="00C100B4" w:rsidP="00C100B4">
      <w:pPr>
        <w:widowControl w:val="0"/>
        <w:spacing w:line="160" w:lineRule="exact"/>
        <w:ind w:right="-5146"/>
        <w:rPr>
          <w:b/>
        </w:rPr>
      </w:pPr>
      <w:r w:rsidRPr="00AE18B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82A4" wp14:editId="07265442">
                <wp:simplePos x="0" y="0"/>
                <wp:positionH relativeFrom="column">
                  <wp:posOffset>41275</wp:posOffset>
                </wp:positionH>
                <wp:positionV relativeFrom="paragraph">
                  <wp:posOffset>22225</wp:posOffset>
                </wp:positionV>
                <wp:extent cx="6296660" cy="0"/>
                <wp:effectExtent l="16510" t="16510" r="2095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0F2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.75pt" to="499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</w:t>
      </w:r>
    </w:p>
    <w:p w14:paraId="740E4138" w14:textId="77777777" w:rsidR="00C100B4" w:rsidRPr="000F18FC" w:rsidRDefault="00C100B4" w:rsidP="00C100B4">
      <w:pPr>
        <w:pStyle w:val="aa"/>
        <w:rPr>
          <w:sz w:val="24"/>
          <w:szCs w:val="24"/>
        </w:rPr>
      </w:pPr>
    </w:p>
    <w:p w14:paraId="61E8E599" w14:textId="050CA1F7" w:rsidR="00C100B4" w:rsidRDefault="00C100B4" w:rsidP="00C100B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14:paraId="3EBCF9EC" w14:textId="77777777" w:rsidR="00C100B4" w:rsidRDefault="00C100B4" w:rsidP="00C100B4">
      <w:pPr>
        <w:pStyle w:val="aa"/>
        <w:jc w:val="center"/>
        <w:rPr>
          <w:b/>
          <w:sz w:val="24"/>
          <w:szCs w:val="24"/>
        </w:rPr>
      </w:pPr>
    </w:p>
    <w:p w14:paraId="72CC9651" w14:textId="5DC4DABE" w:rsidR="00C100B4" w:rsidRPr="000F18FC" w:rsidRDefault="00C100B4" w:rsidP="00C100B4">
      <w:pPr>
        <w:pStyle w:val="aa"/>
        <w:rPr>
          <w:b/>
          <w:sz w:val="24"/>
          <w:szCs w:val="24"/>
        </w:rPr>
      </w:pPr>
      <w:r w:rsidRPr="00C100B4">
        <w:rPr>
          <w:b/>
          <w:sz w:val="24"/>
          <w:szCs w:val="24"/>
        </w:rPr>
        <w:t>«28» декабря 2020 г.                                                                                                              № 12</w:t>
      </w:r>
    </w:p>
    <w:p w14:paraId="26A3B6DD" w14:textId="77777777" w:rsidR="008A3C8E" w:rsidRDefault="008A3C8E" w:rsidP="008A3C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14:paraId="71AB0C15" w14:textId="01C154EA" w:rsidR="00181152" w:rsidRPr="00C100B4" w:rsidRDefault="00181152" w:rsidP="00C100B4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00B4">
        <w:rPr>
          <w:b/>
          <w:sz w:val="24"/>
          <w:szCs w:val="24"/>
        </w:rPr>
        <w:t xml:space="preserve">«ОБ УТВЕРЖДЕНИИ ПРОГРАММЫ ПО ПРОТИВОДЕЙСТВИЮ КОРРУПЦИИ В </w:t>
      </w:r>
      <w:r w:rsidR="00C100B4">
        <w:rPr>
          <w:b/>
          <w:sz w:val="24"/>
          <w:szCs w:val="24"/>
        </w:rPr>
        <w:t xml:space="preserve">МЕСТНОЙ </w:t>
      </w:r>
      <w:r w:rsidRPr="00C100B4">
        <w:rPr>
          <w:b/>
          <w:sz w:val="24"/>
          <w:szCs w:val="24"/>
        </w:rPr>
        <w:t xml:space="preserve">АДМИНИСТРАЦИИ ВНУТРИГОРОДСКОГО МУНИЦИПАЛЬНОГО ОБРАЗОВАНИЯ САНКТ-ПЕТЕРБУРГА МУНИЦИПАЛЬНЫЙ ОКРУГ </w:t>
      </w:r>
      <w:r w:rsidR="00C100B4">
        <w:rPr>
          <w:b/>
          <w:sz w:val="24"/>
          <w:szCs w:val="24"/>
        </w:rPr>
        <w:t>№75</w:t>
      </w:r>
      <w:r w:rsidRPr="00C100B4">
        <w:rPr>
          <w:b/>
          <w:sz w:val="24"/>
          <w:szCs w:val="24"/>
        </w:rPr>
        <w:t xml:space="preserve"> НА 2021-2023 ГГ.</w:t>
      </w:r>
      <w:r w:rsidR="00C100B4">
        <w:rPr>
          <w:b/>
          <w:sz w:val="24"/>
          <w:szCs w:val="24"/>
        </w:rPr>
        <w:t>»</w:t>
      </w:r>
    </w:p>
    <w:p w14:paraId="49FB6CA0" w14:textId="77777777" w:rsidR="00181152" w:rsidRDefault="00181152" w:rsidP="008A3C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14:paraId="4D831EA6" w14:textId="77777777" w:rsidR="00181152" w:rsidRPr="009A4AC3" w:rsidRDefault="00181152" w:rsidP="008A3C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14:paraId="3A3BAF0E" w14:textId="77777777" w:rsidR="008A3C8E" w:rsidRPr="00C100B4" w:rsidRDefault="000F3198" w:rsidP="00C100B4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4"/>
          <w:szCs w:val="24"/>
          <w:lang w:eastAsia="ar-SA"/>
        </w:rPr>
      </w:pPr>
      <w:r w:rsidRPr="00C100B4">
        <w:rPr>
          <w:rFonts w:eastAsia="Calibri"/>
          <w:sz w:val="24"/>
          <w:szCs w:val="24"/>
          <w:lang w:eastAsia="en-US"/>
        </w:rPr>
        <w:t>В соответствии с Федеральным законом от 25.12.2008 года № 273 «О противодействии коррупции», Указами Президента Российской Федерации «О национальном плане противодействия коррупции», Законом Санкт-Петербурга от 23.09.2009 года № 420-79 «Об организации местного самоуправления в Санкт-Петербурге», Законом Санкт-Петербурга от 14.11.2008 года №  674-122 «О дополнительных мерах по противодействию коррупции в Санкт-Петербурге»</w:t>
      </w:r>
      <w:r w:rsidR="00B72518" w:rsidRPr="00C100B4">
        <w:rPr>
          <w:color w:val="000000"/>
          <w:sz w:val="24"/>
          <w:szCs w:val="24"/>
          <w:lang w:eastAsia="ar-SA"/>
        </w:rPr>
        <w:t xml:space="preserve">: </w:t>
      </w:r>
    </w:p>
    <w:p w14:paraId="1EB78361" w14:textId="06C9221C" w:rsidR="00B72518" w:rsidRPr="00C100B4" w:rsidRDefault="00963D6B" w:rsidP="00C100B4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pacing w:val="3"/>
          <w:sz w:val="24"/>
          <w:szCs w:val="24"/>
        </w:rPr>
      </w:pPr>
      <w:r w:rsidRPr="00C100B4">
        <w:rPr>
          <w:bCs/>
          <w:color w:val="000000"/>
          <w:spacing w:val="3"/>
          <w:sz w:val="24"/>
          <w:szCs w:val="24"/>
        </w:rPr>
        <w:t>Утвердить Программу по противодействию</w:t>
      </w:r>
      <w:r w:rsidR="00B72518" w:rsidRPr="00C100B4">
        <w:rPr>
          <w:bCs/>
          <w:color w:val="000000"/>
          <w:spacing w:val="3"/>
          <w:sz w:val="24"/>
          <w:szCs w:val="24"/>
        </w:rPr>
        <w:t xml:space="preserve"> коррупции в </w:t>
      </w:r>
      <w:r w:rsidR="00C100B4">
        <w:rPr>
          <w:bCs/>
          <w:color w:val="000000"/>
          <w:spacing w:val="3"/>
          <w:sz w:val="24"/>
          <w:szCs w:val="24"/>
        </w:rPr>
        <w:t xml:space="preserve">Местной </w:t>
      </w:r>
      <w:r w:rsidR="00B72518" w:rsidRPr="00C100B4">
        <w:rPr>
          <w:bCs/>
          <w:color w:val="000000"/>
          <w:spacing w:val="3"/>
          <w:sz w:val="24"/>
          <w:szCs w:val="24"/>
        </w:rPr>
        <w:t>Администрации внутригородского муниципального образования Санкт-Петербурга муниципаль</w:t>
      </w:r>
      <w:r w:rsidR="00181152" w:rsidRPr="00C100B4">
        <w:rPr>
          <w:bCs/>
          <w:color w:val="000000"/>
          <w:spacing w:val="3"/>
          <w:sz w:val="24"/>
          <w:szCs w:val="24"/>
        </w:rPr>
        <w:t xml:space="preserve">ный округ </w:t>
      </w:r>
      <w:r w:rsidR="00C100B4">
        <w:rPr>
          <w:bCs/>
          <w:color w:val="000000"/>
          <w:spacing w:val="3"/>
          <w:sz w:val="24"/>
          <w:szCs w:val="24"/>
        </w:rPr>
        <w:t>№75</w:t>
      </w:r>
      <w:r w:rsidR="00181152" w:rsidRPr="00C100B4">
        <w:rPr>
          <w:bCs/>
          <w:color w:val="000000"/>
          <w:spacing w:val="3"/>
          <w:sz w:val="24"/>
          <w:szCs w:val="24"/>
        </w:rPr>
        <w:t xml:space="preserve"> на 2021-2023</w:t>
      </w:r>
      <w:r w:rsidR="00B72518" w:rsidRPr="00C100B4">
        <w:rPr>
          <w:bCs/>
          <w:color w:val="000000"/>
          <w:spacing w:val="3"/>
          <w:sz w:val="24"/>
          <w:szCs w:val="24"/>
        </w:rPr>
        <w:t xml:space="preserve"> годы согласно приложению № 1 к настоящему Распоряжению.</w:t>
      </w:r>
    </w:p>
    <w:p w14:paraId="0137EB2C" w14:textId="77777777" w:rsidR="00B72518" w:rsidRPr="00C100B4" w:rsidRDefault="00B72518" w:rsidP="00C100B4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pacing w:val="3"/>
          <w:sz w:val="24"/>
          <w:szCs w:val="24"/>
        </w:rPr>
      </w:pPr>
      <w:r w:rsidRPr="00C100B4">
        <w:rPr>
          <w:sz w:val="24"/>
          <w:szCs w:val="24"/>
        </w:rPr>
        <w:t>Настоящее Распоряжение вступает в силу с момента его подписания.</w:t>
      </w:r>
    </w:p>
    <w:p w14:paraId="59459CAC" w14:textId="77777777" w:rsidR="00B72518" w:rsidRPr="00C100B4" w:rsidRDefault="00B72518" w:rsidP="00C100B4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pacing w:val="3"/>
          <w:sz w:val="24"/>
          <w:szCs w:val="24"/>
        </w:rPr>
      </w:pPr>
      <w:r w:rsidRPr="00C100B4"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5E985A56" w14:textId="77777777" w:rsidR="00B72518" w:rsidRPr="00B72518" w:rsidRDefault="00B72518" w:rsidP="00B72518">
      <w:pPr>
        <w:suppressAutoHyphens/>
        <w:spacing w:line="360" w:lineRule="auto"/>
        <w:rPr>
          <w:b/>
          <w:bCs/>
          <w:sz w:val="24"/>
          <w:szCs w:val="24"/>
          <w:lang w:eastAsia="ar-SA"/>
        </w:rPr>
      </w:pPr>
    </w:p>
    <w:p w14:paraId="15CE711B" w14:textId="77777777" w:rsidR="008A3C8E" w:rsidRPr="008A3C8E" w:rsidRDefault="008A3C8E" w:rsidP="00B72518">
      <w:pPr>
        <w:spacing w:line="360" w:lineRule="auto"/>
        <w:ind w:right="-143" w:firstLine="708"/>
        <w:rPr>
          <w:sz w:val="24"/>
          <w:szCs w:val="24"/>
        </w:rPr>
      </w:pPr>
      <w:r w:rsidRPr="008A3C8E"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14:paraId="2BD5E6CF" w14:textId="77777777" w:rsidR="008A3C8E" w:rsidRPr="008A3C8E" w:rsidRDefault="008A3C8E" w:rsidP="008A3C8E">
      <w:pPr>
        <w:ind w:right="-143" w:firstLine="708"/>
        <w:rPr>
          <w:sz w:val="24"/>
          <w:szCs w:val="24"/>
        </w:rPr>
      </w:pPr>
    </w:p>
    <w:p w14:paraId="6D59447C" w14:textId="7025E9BF" w:rsidR="008A3C8E" w:rsidRPr="00C100B4" w:rsidRDefault="003E18F1" w:rsidP="00B72518">
      <w:pPr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ВРИО </w:t>
      </w:r>
      <w:r w:rsidR="008A3C8E" w:rsidRPr="00C100B4">
        <w:rPr>
          <w:rFonts w:cs="Arial"/>
          <w:b/>
          <w:bCs/>
          <w:color w:val="000000"/>
          <w:sz w:val="24"/>
          <w:szCs w:val="24"/>
        </w:rPr>
        <w:t>Г</w:t>
      </w:r>
      <w:r w:rsidR="00B72518" w:rsidRPr="00C100B4">
        <w:rPr>
          <w:rFonts w:cs="Arial"/>
          <w:b/>
          <w:bCs/>
          <w:color w:val="000000"/>
          <w:sz w:val="24"/>
          <w:szCs w:val="24"/>
        </w:rPr>
        <w:t>ЛАВ</w:t>
      </w:r>
      <w:r>
        <w:rPr>
          <w:rFonts w:cs="Arial"/>
          <w:b/>
          <w:bCs/>
          <w:color w:val="000000"/>
          <w:sz w:val="24"/>
          <w:szCs w:val="24"/>
        </w:rPr>
        <w:t>Ы</w:t>
      </w:r>
      <w:r w:rsidR="00B72518" w:rsidRPr="00C100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C100B4" w:rsidRPr="00C100B4">
        <w:rPr>
          <w:rFonts w:cs="Arial"/>
          <w:b/>
          <w:bCs/>
          <w:color w:val="000000"/>
          <w:sz w:val="24"/>
          <w:szCs w:val="24"/>
        </w:rPr>
        <w:t xml:space="preserve">МЕСТНОЙ </w:t>
      </w:r>
      <w:r w:rsidR="00B72518" w:rsidRPr="00C100B4">
        <w:rPr>
          <w:rFonts w:cs="Arial"/>
          <w:b/>
          <w:bCs/>
          <w:color w:val="000000"/>
          <w:sz w:val="24"/>
          <w:szCs w:val="24"/>
        </w:rPr>
        <w:t>АДМИНИСТРАЦИИ</w:t>
      </w:r>
      <w:r w:rsidR="00B72518" w:rsidRPr="00C100B4">
        <w:rPr>
          <w:rFonts w:cs="Arial"/>
          <w:b/>
          <w:bCs/>
          <w:color w:val="000000"/>
          <w:sz w:val="24"/>
          <w:szCs w:val="24"/>
        </w:rPr>
        <w:tab/>
      </w:r>
      <w:r w:rsidR="00B72518" w:rsidRPr="00C100B4">
        <w:rPr>
          <w:rFonts w:cs="Arial"/>
          <w:b/>
          <w:bCs/>
          <w:color w:val="000000"/>
          <w:sz w:val="24"/>
          <w:szCs w:val="24"/>
        </w:rPr>
        <w:tab/>
      </w:r>
      <w:r w:rsidR="00B72518" w:rsidRPr="00C100B4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 xml:space="preserve">  О.С. МАТВИЕНКО</w:t>
      </w:r>
    </w:p>
    <w:p w14:paraId="14A528CF" w14:textId="77777777" w:rsidR="008A3C8E" w:rsidRPr="008A3C8E" w:rsidRDefault="008A3C8E" w:rsidP="008A3C8E">
      <w:pPr>
        <w:rPr>
          <w:color w:val="000000"/>
          <w:sz w:val="24"/>
          <w:szCs w:val="24"/>
        </w:rPr>
        <w:sectPr w:rsidR="008A3C8E" w:rsidRPr="008A3C8E" w:rsidSect="00687E58">
          <w:pgSz w:w="11906" w:h="16838"/>
          <w:pgMar w:top="567" w:right="850" w:bottom="1134" w:left="1701" w:header="708" w:footer="708" w:gutter="0"/>
          <w:cols w:space="720"/>
        </w:sectPr>
      </w:pPr>
    </w:p>
    <w:p w14:paraId="1F1B4612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 xml:space="preserve">Приложение №1  </w:t>
      </w:r>
    </w:p>
    <w:p w14:paraId="745BF535" w14:textId="11A6EF8F" w:rsidR="008A3C8E" w:rsidRPr="008A3C8E" w:rsidRDefault="009A4AC3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к Распоряжению </w:t>
      </w:r>
      <w:r w:rsidR="00C100B4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Местной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Администрации</w:t>
      </w:r>
    </w:p>
    <w:p w14:paraId="06DAD5D6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144A35A8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Санкт-Петербурга</w:t>
      </w:r>
    </w:p>
    <w:p w14:paraId="7DF9295F" w14:textId="211E87EF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 w:rsidR="00C100B4">
        <w:rPr>
          <w:rFonts w:ascii="Times New Roman CYR" w:hAnsi="Times New Roman CYR" w:cs="Times New Roman CYR"/>
          <w:bCs/>
          <w:color w:val="000000"/>
          <w:sz w:val="24"/>
          <w:szCs w:val="24"/>
        </w:rPr>
        <w:t>№75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14:paraId="5AB51C51" w14:textId="77777777" w:rsidR="008A3C8E" w:rsidRPr="008A3C8E" w:rsidRDefault="008A3C8E" w:rsidP="008A3C8E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 w:rsidR="00181152">
        <w:rPr>
          <w:rFonts w:ascii="Times New Roman CYR" w:hAnsi="Times New Roman CYR" w:cs="Times New Roman CYR"/>
          <w:bCs/>
          <w:color w:val="000000"/>
          <w:sz w:val="24"/>
          <w:szCs w:val="24"/>
        </w:rPr>
        <w:t>28.12.2020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 w:rsidR="009A4AC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181152">
        <w:rPr>
          <w:rFonts w:ascii="Times New Roman CYR" w:hAnsi="Times New Roman CYR" w:cs="Times New Roman CYR"/>
          <w:bCs/>
          <w:color w:val="000000"/>
          <w:sz w:val="24"/>
          <w:szCs w:val="24"/>
        </w:rPr>
        <w:t>12</w:t>
      </w:r>
    </w:p>
    <w:p w14:paraId="7CB2B79D" w14:textId="77777777" w:rsidR="009A4AC3" w:rsidRPr="009A4AC3" w:rsidRDefault="009A4AC3" w:rsidP="00C100B4">
      <w:pPr>
        <w:suppressAutoHyphens/>
        <w:rPr>
          <w:b/>
          <w:color w:val="000000"/>
          <w:sz w:val="24"/>
          <w:szCs w:val="26"/>
          <w:lang w:eastAsia="ar-SA"/>
        </w:rPr>
      </w:pPr>
    </w:p>
    <w:p w14:paraId="6F3AF38D" w14:textId="77777777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Программа по противодействию</w:t>
      </w:r>
      <w:r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439E4941" w14:textId="3E035701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в </w:t>
      </w:r>
      <w:r w:rsidR="00C100B4">
        <w:rPr>
          <w:b/>
          <w:color w:val="000000"/>
          <w:sz w:val="24"/>
          <w:szCs w:val="26"/>
          <w:lang w:eastAsia="ar-SA"/>
        </w:rPr>
        <w:t xml:space="preserve">Местной </w:t>
      </w:r>
      <w:r>
        <w:rPr>
          <w:b/>
          <w:color w:val="000000"/>
          <w:sz w:val="24"/>
          <w:szCs w:val="26"/>
          <w:lang w:eastAsia="ar-SA"/>
        </w:rPr>
        <w:t>Администрации внутригородского муниципального образования</w:t>
      </w:r>
    </w:p>
    <w:p w14:paraId="2A6D2525" w14:textId="1DE91E88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Санкт-Петербурга муниципальн</w:t>
      </w:r>
      <w:r w:rsidR="00C100B4">
        <w:rPr>
          <w:b/>
          <w:color w:val="000000"/>
          <w:sz w:val="24"/>
          <w:szCs w:val="26"/>
          <w:lang w:eastAsia="ar-SA"/>
        </w:rPr>
        <w:t>ый</w:t>
      </w:r>
      <w:r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 w:rsidR="00C100B4">
        <w:rPr>
          <w:b/>
          <w:color w:val="000000"/>
          <w:sz w:val="24"/>
          <w:szCs w:val="26"/>
          <w:lang w:eastAsia="ar-SA"/>
        </w:rPr>
        <w:t>№ 75</w:t>
      </w:r>
    </w:p>
    <w:p w14:paraId="3836D0D0" w14:textId="77777777" w:rsid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на </w:t>
      </w:r>
      <w:r w:rsidR="00181152">
        <w:rPr>
          <w:b/>
          <w:color w:val="000000"/>
          <w:sz w:val="24"/>
          <w:szCs w:val="26"/>
          <w:lang w:eastAsia="ar-SA"/>
        </w:rPr>
        <w:t>2021-2023</w:t>
      </w:r>
      <w:r w:rsidRPr="009A4AC3">
        <w:rPr>
          <w:b/>
          <w:color w:val="000000"/>
          <w:sz w:val="24"/>
          <w:szCs w:val="26"/>
          <w:lang w:eastAsia="ar-SA"/>
        </w:rPr>
        <w:t xml:space="preserve"> годы</w:t>
      </w:r>
    </w:p>
    <w:p w14:paraId="29F58345" w14:textId="77777777" w:rsidR="00FB1AB0" w:rsidRPr="009A4AC3" w:rsidRDefault="00FB1AB0" w:rsidP="009A4AC3">
      <w:pPr>
        <w:suppressAutoHyphens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tbl>
      <w:tblPr>
        <w:tblW w:w="15877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675"/>
        <w:gridCol w:w="2405"/>
        <w:gridCol w:w="6242"/>
        <w:gridCol w:w="2977"/>
        <w:gridCol w:w="3402"/>
        <w:gridCol w:w="137"/>
      </w:tblGrid>
      <w:tr w:rsidR="00FB1AB0" w:rsidRPr="00FB1AB0" w14:paraId="51DEC077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AB9C163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№</w:t>
            </w:r>
          </w:p>
          <w:p w14:paraId="533CCC34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п\п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5E72CD8A" w14:textId="77777777" w:rsidR="00FB1AB0" w:rsidRPr="00FB1AB0" w:rsidRDefault="00FB1AB0" w:rsidP="00FB1AB0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4217D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Срок исполнения</w:t>
            </w:r>
          </w:p>
          <w:p w14:paraId="51C5AA00" w14:textId="77777777" w:rsidR="00FB1AB0" w:rsidRPr="00FB1AB0" w:rsidRDefault="00FB1AB0" w:rsidP="00FB1AB0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17A9ED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Ответственные исполнители</w:t>
            </w:r>
          </w:p>
        </w:tc>
      </w:tr>
      <w:tr w:rsidR="00FB1AB0" w:rsidRPr="00FB1AB0" w14:paraId="7DA324EA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698A6720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FB1AB0" w:rsidRPr="00FB1AB0" w14:paraId="1FA3C274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76CC339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12E4418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Подведение итогов выполнения планов (программ) противодействия коррупции местной администрации по итогам календарного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2ED3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1E287E">
              <w:rPr>
                <w:sz w:val="22"/>
                <w:szCs w:val="22"/>
              </w:rPr>
              <w:t xml:space="preserve"> квартал 2021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40439659" w14:textId="77777777" w:rsid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1E287E">
              <w:rPr>
                <w:sz w:val="22"/>
                <w:szCs w:val="22"/>
              </w:rPr>
              <w:t xml:space="preserve"> квартал 2022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7BEBAAB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1E287E">
              <w:rPr>
                <w:sz w:val="22"/>
                <w:szCs w:val="22"/>
              </w:rPr>
              <w:t xml:space="preserve"> квартал 2023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01659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  <w:r w:rsidR="001E287E">
              <w:rPr>
                <w:sz w:val="22"/>
                <w:szCs w:val="22"/>
              </w:rPr>
              <w:t>,</w:t>
            </w:r>
            <w:r w:rsidR="001E287E" w:rsidRPr="00FB1AB0">
              <w:rPr>
                <w:sz w:val="22"/>
                <w:szCs w:val="22"/>
              </w:rPr>
              <w:t xml:space="preserve"> сотрудники местной администрации</w:t>
            </w:r>
          </w:p>
        </w:tc>
      </w:tr>
      <w:tr w:rsidR="00FB1AB0" w:rsidRPr="00FB1AB0" w14:paraId="6433F88D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67992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96A81A5" w14:textId="13451C14" w:rsidR="00FB1AB0" w:rsidRPr="001E287E" w:rsidRDefault="001E287E" w:rsidP="00FB1AB0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FC7E0B" w14:textId="77777777" w:rsidR="00FB1AB0" w:rsidRPr="001E287E" w:rsidRDefault="001E287E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7C4370" w14:textId="77777777" w:rsidR="00FB1AB0" w:rsidRPr="00FB1AB0" w:rsidRDefault="001E287E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049B535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38D3236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1.3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1701C24B" w14:textId="77777777" w:rsidR="00FB1AB0" w:rsidRPr="001E287E" w:rsidRDefault="001E287E" w:rsidP="00B752F3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87809A" w14:textId="77777777" w:rsidR="00FB1AB0" w:rsidRPr="00FB1AB0" w:rsidRDefault="001E287E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5D671E" w14:textId="77777777" w:rsidR="00FB1AB0" w:rsidRPr="00FB1AB0" w:rsidRDefault="001E287E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22C43EAC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26B9546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1.4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EE8867C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Участие представителей местной администрации  в деятельности коллегиальных органов администраций районов Санкт-Петербурга, посвященных вопросам реализации антикоррупционной политики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7BFD5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  <w:p w14:paraId="14B2D89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(по приглашениям)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2BAE2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глава местной администрации, </w:t>
            </w:r>
            <w:r w:rsidR="001E287E"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49D8E4D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5DA50AA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1.5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1F975F8C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представителей местной администрации в методических совещаниях по вопросам реализации антикоррупционной политики, проводимых Администрацией Фрунзенского района Санкт-Петербурга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39496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C1386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</w:tr>
      <w:tr w:rsidR="00FB1AB0" w:rsidRPr="00FB1AB0" w14:paraId="258297C7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B68F35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1.6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44D3D5C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информационного взаимодействия между местной администрацией и Администрацией Фрунзенского района Санкт-Петербурга в рамках мониторинга реализации антикоррупционной политики в органах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7AE9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31AB3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476DF5DF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E0580B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5426C025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A62DF8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3E7DD4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DF95534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7E4D4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1.8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8672110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Внесение дополнений (изменений) в план (антикоррупционную программу) противодействия коррупции местной администрации при выявлении органами прокуратуры, правоохранительными и контролирующими органами коррупционных правонарушений в деятельности местной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6C4A3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67ECE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E5FA1ED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14697B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1.9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C370991" w14:textId="77777777" w:rsidR="00FB1AB0" w:rsidRPr="00FB1AB0" w:rsidRDefault="00966787" w:rsidP="00FB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</w:t>
            </w:r>
            <w:r w:rsidR="00FB1AB0" w:rsidRPr="00FB1AB0">
              <w:rPr>
                <w:sz w:val="22"/>
                <w:szCs w:val="22"/>
              </w:rPr>
              <w:t xml:space="preserve"> размещению и актуализации информации на официальном сайте муниципального образования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76E174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B420EB" w14:textId="77777777" w:rsidR="00FB1AB0" w:rsidRPr="00FB1AB0" w:rsidRDefault="00FB1AB0" w:rsidP="00FB1AB0">
            <w:pPr>
              <w:jc w:val="center"/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39F92C94" w14:textId="77777777" w:rsidTr="00687E58">
        <w:trPr>
          <w:gridBefore w:val="1"/>
          <w:gridAfter w:val="1"/>
          <w:wBefore w:w="39" w:type="dxa"/>
          <w:wAfter w:w="137" w:type="dxa"/>
          <w:cantSplit/>
          <w:trHeight w:val="302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55D3D0A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2. Противодействие коррупции при прохождении муниципальной службы</w:t>
            </w:r>
            <w:r w:rsidRPr="00FB1AB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B1AB0" w:rsidRPr="00FB1AB0" w14:paraId="53539B77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72FF84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655168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представления муниципальными служащими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4D5B15" w14:textId="77777777" w:rsidR="00FB1AB0" w:rsidRPr="00FB1AB0" w:rsidRDefault="0071342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 2021</w:t>
            </w:r>
            <w:r w:rsidR="00FB1AB0" w:rsidRPr="00FB1AB0">
              <w:rPr>
                <w:sz w:val="22"/>
                <w:szCs w:val="22"/>
              </w:rPr>
              <w:t xml:space="preserve"> года</w:t>
            </w:r>
          </w:p>
          <w:p w14:paraId="67AC1728" w14:textId="77777777" w:rsidR="00FB1AB0" w:rsidRDefault="0071342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январь-апрель 2022 </w:t>
            </w:r>
            <w:r w:rsidR="00FB1AB0" w:rsidRPr="00FB1AB0">
              <w:rPr>
                <w:sz w:val="22"/>
                <w:szCs w:val="22"/>
              </w:rPr>
              <w:t>года</w:t>
            </w:r>
          </w:p>
          <w:p w14:paraId="50015443" w14:textId="77777777" w:rsidR="00966787" w:rsidRPr="00FB1AB0" w:rsidRDefault="0071342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 2023</w:t>
            </w:r>
            <w:r w:rsidR="00966787"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0A7C68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B6F74C5" w14:textId="77777777" w:rsidTr="00687E58">
        <w:trPr>
          <w:gridBefore w:val="1"/>
          <w:gridAfter w:val="1"/>
          <w:wBefore w:w="39" w:type="dxa"/>
          <w:wAfter w:w="137" w:type="dxa"/>
          <w:cantSplit/>
          <w:trHeight w:val="1062"/>
        </w:trPr>
        <w:tc>
          <w:tcPr>
            <w:tcW w:w="675" w:type="dxa"/>
            <w:shd w:val="clear" w:color="auto" w:fill="auto"/>
            <w:vAlign w:val="center"/>
          </w:tcPr>
          <w:p w14:paraId="497FFD7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E2BCB3F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муниципального образования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103E3" w14:textId="77777777" w:rsidR="00966787" w:rsidRDefault="0071342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2021</w:t>
            </w:r>
            <w:r w:rsidR="00966787">
              <w:rPr>
                <w:sz w:val="22"/>
                <w:szCs w:val="22"/>
              </w:rPr>
              <w:t xml:space="preserve"> года</w:t>
            </w:r>
          </w:p>
          <w:p w14:paraId="6A9EC054" w14:textId="77777777" w:rsidR="00FB1AB0" w:rsidRPr="00FB1AB0" w:rsidRDefault="0071342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2022 </w:t>
            </w:r>
            <w:r w:rsidR="00FB1AB0" w:rsidRPr="00FB1AB0">
              <w:rPr>
                <w:sz w:val="22"/>
                <w:szCs w:val="22"/>
              </w:rPr>
              <w:t>года</w:t>
            </w:r>
          </w:p>
          <w:p w14:paraId="67453E71" w14:textId="77777777" w:rsidR="00FB1AB0" w:rsidRDefault="0071342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  <w:r w:rsidR="00FB1AB0" w:rsidRPr="00FB1AB0">
              <w:rPr>
                <w:sz w:val="22"/>
                <w:szCs w:val="22"/>
              </w:rPr>
              <w:t xml:space="preserve"> года</w:t>
            </w:r>
          </w:p>
          <w:p w14:paraId="667957E1" w14:textId="77777777" w:rsidR="00966787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2D42FB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69510E1" w14:textId="77777777" w:rsidTr="00687E58">
        <w:trPr>
          <w:gridBefore w:val="1"/>
          <w:gridAfter w:val="1"/>
          <w:wBefore w:w="39" w:type="dxa"/>
          <w:wAfter w:w="137" w:type="dxa"/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5DDF7E62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2.3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200671E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80CADB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F30F0C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338BA9B" w14:textId="77777777" w:rsidTr="00687E58">
        <w:trPr>
          <w:gridBefore w:val="1"/>
          <w:gridAfter w:val="1"/>
          <w:wBefore w:w="39" w:type="dxa"/>
          <w:wAfter w:w="137" w:type="dxa"/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2FB5798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2.4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005130D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B8CB1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540460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595B4971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225B9D2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2.5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FA8E0FF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Подготовка и направление в Администрацию Фрунзенского района Санкт-Петербурга информации о результатах деятельности комиссии местной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C6BD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51920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469F2C42" w14:textId="77777777" w:rsidTr="00687E58">
        <w:trPr>
          <w:gridBefore w:val="1"/>
          <w:gridAfter w:val="1"/>
          <w:wBefore w:w="39" w:type="dxa"/>
          <w:wAfter w:w="137" w:type="dxa"/>
          <w:cantSplit/>
          <w:trHeight w:val="1089"/>
        </w:trPr>
        <w:tc>
          <w:tcPr>
            <w:tcW w:w="675" w:type="dxa"/>
            <w:shd w:val="clear" w:color="auto" w:fill="auto"/>
            <w:vAlign w:val="center"/>
          </w:tcPr>
          <w:p w14:paraId="1E1D516A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2.6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5C90F6B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6179C0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889A95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2E398A42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6371A98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1A8294AA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8DFCB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2428AF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3F64D490" w14:textId="77777777" w:rsidTr="00687E58">
        <w:trPr>
          <w:gridBefore w:val="1"/>
          <w:gridAfter w:val="1"/>
          <w:wBefore w:w="39" w:type="dxa"/>
          <w:wAfter w:w="137" w:type="dxa"/>
          <w:cantSplit/>
          <w:trHeight w:val="523"/>
        </w:trPr>
        <w:tc>
          <w:tcPr>
            <w:tcW w:w="675" w:type="dxa"/>
            <w:shd w:val="clear" w:color="auto" w:fill="auto"/>
            <w:vAlign w:val="center"/>
          </w:tcPr>
          <w:p w14:paraId="7079C0C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2.8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9E61C24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D2563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432EBD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7CD0C8A5" w14:textId="77777777" w:rsidTr="00687E58">
        <w:trPr>
          <w:gridBefore w:val="1"/>
          <w:gridAfter w:val="1"/>
          <w:wBefore w:w="39" w:type="dxa"/>
          <w:wAfter w:w="137" w:type="dxa"/>
          <w:cantSplit/>
          <w:trHeight w:val="151"/>
        </w:trPr>
        <w:tc>
          <w:tcPr>
            <w:tcW w:w="675" w:type="dxa"/>
            <w:shd w:val="clear" w:color="auto" w:fill="auto"/>
            <w:vAlign w:val="center"/>
          </w:tcPr>
          <w:p w14:paraId="1A3B723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2.9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599F3B5" w14:textId="77777777" w:rsidR="00FB1AB0" w:rsidRPr="00FB1AB0" w:rsidRDefault="00FB1AB0" w:rsidP="00FB1AB0">
            <w:pPr>
              <w:rPr>
                <w:sz w:val="22"/>
                <w:szCs w:val="22"/>
                <w:vertAlign w:val="superscript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для муниципальных служащих по вопросам применения федерального и регионального законодательства о противодействии коррупции (в т.ч.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7626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63EB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08742079" w14:textId="77777777" w:rsidTr="00687E58">
        <w:trPr>
          <w:gridBefore w:val="1"/>
          <w:gridAfter w:val="1"/>
          <w:wBefore w:w="39" w:type="dxa"/>
          <w:wAfter w:w="137" w:type="dxa"/>
          <w:cantSplit/>
          <w:trHeight w:val="85"/>
        </w:trPr>
        <w:tc>
          <w:tcPr>
            <w:tcW w:w="675" w:type="dxa"/>
            <w:shd w:val="clear" w:color="auto" w:fill="auto"/>
            <w:vAlign w:val="center"/>
          </w:tcPr>
          <w:p w14:paraId="70AE5DC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2.10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C513EB0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Доведение до лиц, поступающих на муниципальную службу, положений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DECF37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02C67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C96380C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A0E662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5718F6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доведению до муниципальных служащих положений 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965255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E15568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E0C0CC8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9F0DFD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8C89094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5F4446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CB0859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3BC555DA" w14:textId="77777777" w:rsidTr="00687E58">
        <w:trPr>
          <w:gridBefore w:val="1"/>
          <w:gridAfter w:val="1"/>
          <w:wBefore w:w="39" w:type="dxa"/>
          <w:wAfter w:w="137" w:type="dxa"/>
          <w:cantSplit/>
          <w:trHeight w:val="179"/>
        </w:trPr>
        <w:tc>
          <w:tcPr>
            <w:tcW w:w="675" w:type="dxa"/>
            <w:shd w:val="clear" w:color="auto" w:fill="auto"/>
            <w:vAlign w:val="center"/>
          </w:tcPr>
          <w:p w14:paraId="6F533550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2.13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631240A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4075B8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0BE66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23DEA43E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C7B5D5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2.15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3B8C7F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DB53A0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23EA41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057ED7ED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F4FB63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2.16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00D3D36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F1F811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C66788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5E29EAD1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E2E5AF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2.17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3649498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реализации в местной администрации требований статьи 12 Федерального закона от 25.12.2008 № 273-ФЗ «О противодействии коррупции»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A53D32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986ED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022548A4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09224106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FB1AB0" w:rsidRPr="00FB1AB0" w14:paraId="1A758477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B607DAA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FC1C48A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9DD48C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EFE6C8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2A93F00B" w14:textId="77777777" w:rsidTr="00687E58">
        <w:trPr>
          <w:gridBefore w:val="1"/>
          <w:gridAfter w:val="1"/>
          <w:wBefore w:w="39" w:type="dxa"/>
          <w:wAfter w:w="137" w:type="dxa"/>
          <w:cantSplit/>
        </w:trPr>
        <w:tc>
          <w:tcPr>
            <w:tcW w:w="675" w:type="dxa"/>
            <w:shd w:val="clear" w:color="auto" w:fill="auto"/>
            <w:vAlign w:val="center"/>
          </w:tcPr>
          <w:p w14:paraId="29677BC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2057EFB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коррупциогенных факторов, выявленных органами прокуратуры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E5214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3B50B5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2C8D57C7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86CA9F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3.3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BC24080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31566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CD6AF6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CEF3C45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6D432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3.4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BB65BE2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EF945D" w14:textId="77777777" w:rsidR="00966787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1D3E75">
              <w:rPr>
                <w:sz w:val="22"/>
                <w:szCs w:val="22"/>
              </w:rPr>
              <w:t xml:space="preserve"> квартал 2021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1B1B9485" w14:textId="77777777" w:rsidR="00966787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Pr="00FB1AB0">
              <w:rPr>
                <w:sz w:val="22"/>
                <w:szCs w:val="22"/>
              </w:rPr>
              <w:t xml:space="preserve"> квартал </w:t>
            </w:r>
            <w:r w:rsidR="001D3E75">
              <w:rPr>
                <w:sz w:val="22"/>
                <w:szCs w:val="22"/>
              </w:rPr>
              <w:t>2022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0C1D78FA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1D3E75">
              <w:rPr>
                <w:sz w:val="22"/>
                <w:szCs w:val="22"/>
              </w:rPr>
              <w:t xml:space="preserve"> квартал 2023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B6CD4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62F0185F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0E8047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3.5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00074E5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Направление муниципальных нормативных правовых актов в прокуратуру Фрунзенского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912DF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9E109C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</w:tr>
      <w:tr w:rsidR="00FB1AB0" w:rsidRPr="00FB1AB0" w14:paraId="773E3DF8" w14:textId="77777777" w:rsidTr="00687E58">
        <w:trPr>
          <w:gridBefore w:val="1"/>
          <w:gridAfter w:val="1"/>
          <w:wBefore w:w="39" w:type="dxa"/>
          <w:wAfter w:w="137" w:type="dxa"/>
          <w:cantSplit/>
          <w:trHeight w:val="83"/>
        </w:trPr>
        <w:tc>
          <w:tcPr>
            <w:tcW w:w="675" w:type="dxa"/>
            <w:shd w:val="clear" w:color="auto" w:fill="auto"/>
            <w:vAlign w:val="center"/>
          </w:tcPr>
          <w:p w14:paraId="2FE3DD5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3.6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53AF0A80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проектов муниципальных нормативных правовых актов на официальном сайте муниципального образования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32BDA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A33BEA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5B36E14" w14:textId="77777777" w:rsidTr="00687E58">
        <w:trPr>
          <w:gridBefore w:val="1"/>
          <w:gridAfter w:val="1"/>
          <w:wBefore w:w="39" w:type="dxa"/>
          <w:wAfter w:w="137" w:type="dxa"/>
          <w:cantSplit/>
          <w:trHeight w:val="109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29DC5B9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4. Антикоррупционный мониторинг в Санкт-Петербурге</w:t>
            </w:r>
          </w:p>
        </w:tc>
      </w:tr>
      <w:tr w:rsidR="00FB1AB0" w:rsidRPr="00FB1AB0" w14:paraId="0B4CC1A1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F92B92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AD5D65F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 (</w:t>
            </w:r>
            <w:r w:rsidRPr="00FB1AB0">
              <w:rPr>
                <w:i/>
                <w:sz w:val="22"/>
                <w:szCs w:val="22"/>
              </w:rPr>
              <w:t>далее – мониторинг</w:t>
            </w:r>
            <w:r w:rsidRPr="00FB1AB0">
              <w:rPr>
                <w:sz w:val="22"/>
                <w:szCs w:val="22"/>
              </w:rPr>
              <w:t xml:space="preserve">) в соответствии с законодательством Санкт-Петербурга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8DE61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один раз в </w:t>
            </w:r>
            <w:r w:rsidR="00966787">
              <w:rPr>
                <w:sz w:val="22"/>
                <w:szCs w:val="22"/>
              </w:rPr>
              <w:t>квартал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C193B8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66A0556F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CF16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7B644A0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в совещаниях, проводимых Администрацией Фрунзенского района Санкт-Петербурга по вопросам организации и проведения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3952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2DC9B7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BFB0F93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2FFA6901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5. Привлечение граждан и институтов гражданского общества </w:t>
            </w:r>
          </w:p>
          <w:p w14:paraId="349B117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к реализации антикоррупционной политики в Санкт-Петербурге</w:t>
            </w:r>
          </w:p>
        </w:tc>
      </w:tr>
      <w:tr w:rsidR="00FB1AB0" w:rsidRPr="00FB1AB0" w14:paraId="1EA4F54D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9915D7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8BB304A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рассмотрения обращений граждан и организаций, содержащих сведения о коррупции в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38581B" w14:textId="77777777" w:rsidR="00966787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FC3E75">
              <w:rPr>
                <w:sz w:val="22"/>
                <w:szCs w:val="22"/>
              </w:rPr>
              <w:t xml:space="preserve"> квартал 2021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1C98D9C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FC3E75">
              <w:rPr>
                <w:sz w:val="22"/>
                <w:szCs w:val="22"/>
              </w:rPr>
              <w:t xml:space="preserve"> квартал 2022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2EE681B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FC3E75">
              <w:rPr>
                <w:sz w:val="22"/>
                <w:szCs w:val="22"/>
              </w:rPr>
              <w:t xml:space="preserve"> квартал 2023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0A9FE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1B098C57" w14:textId="77777777" w:rsidTr="00687E58">
        <w:trPr>
          <w:gridBefore w:val="1"/>
          <w:gridAfter w:val="1"/>
          <w:wBefore w:w="39" w:type="dxa"/>
          <w:wAfter w:w="137" w:type="dxa"/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39634E0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1B5788D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функционирования электронного почтового ящика муниципального образования специально выделенных телефонных линий для приема обращений граждан («горячих линий»)</w:t>
            </w:r>
            <w:r w:rsidRPr="00FB1AB0">
              <w:rPr>
                <w:sz w:val="22"/>
                <w:szCs w:val="22"/>
                <w:vertAlign w:val="superscript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размещенных на официальном сайте муниципального образования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DE856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B17606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</w:tr>
      <w:tr w:rsidR="00FB1AB0" w:rsidRPr="00FB1AB0" w14:paraId="636F3DB6" w14:textId="77777777" w:rsidTr="00687E58">
        <w:trPr>
          <w:gridBefore w:val="1"/>
          <w:gridAfter w:val="1"/>
          <w:wBefore w:w="39" w:type="dxa"/>
          <w:wAfter w:w="137" w:type="dxa"/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58599602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FDCB19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Информирование населения Санкт-Петербурга, в том числе через официальный сайт муниципального образования о ходе реализации антикоррупционной политики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9649D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BC8B3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735CC70" w14:textId="77777777" w:rsidTr="00687E58">
        <w:trPr>
          <w:gridBefore w:val="1"/>
          <w:gridAfter w:val="1"/>
          <w:wBefore w:w="39" w:type="dxa"/>
          <w:wAfter w:w="137" w:type="dxa"/>
          <w:cantSplit/>
          <w:trHeight w:val="836"/>
        </w:trPr>
        <w:tc>
          <w:tcPr>
            <w:tcW w:w="675" w:type="dxa"/>
            <w:shd w:val="clear" w:color="auto" w:fill="auto"/>
            <w:vAlign w:val="center"/>
          </w:tcPr>
          <w:p w14:paraId="3D9F624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5.4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68A44F7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Размещение в помещении местной администрации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84854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9F4EB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E523C5D" w14:textId="77777777" w:rsidTr="00687E58">
        <w:trPr>
          <w:gridBefore w:val="1"/>
          <w:gridAfter w:val="1"/>
          <w:wBefore w:w="39" w:type="dxa"/>
          <w:wAfter w:w="137" w:type="dxa"/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14:paraId="45F0C24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5.5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059CC40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рассмотрения на совещаниях результаты отчетов Контрольно-счетной палаты Санкт-Петербурга о контрольных мероприятиях по формированию и исполнению бюджета муниципального образования.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FD7E6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факту проведенных контрольных мероприятий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E71660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6AC67470" w14:textId="77777777" w:rsidTr="00687E58">
        <w:trPr>
          <w:gridBefore w:val="1"/>
          <w:gridAfter w:val="1"/>
          <w:wBefore w:w="39" w:type="dxa"/>
          <w:wAfter w:w="137" w:type="dxa"/>
          <w:cantSplit/>
          <w:trHeight w:val="506"/>
        </w:trPr>
        <w:tc>
          <w:tcPr>
            <w:tcW w:w="675" w:type="dxa"/>
            <w:shd w:val="clear" w:color="auto" w:fill="auto"/>
            <w:vAlign w:val="center"/>
          </w:tcPr>
          <w:p w14:paraId="53E28D4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 w:rsidR="001D3E75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553DB27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проекта местного бюджета, решения об утверждении местного бюджета и годовой отчет о его исполнении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0B3DA2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486137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2E90FDF0" w14:textId="77777777" w:rsidTr="00687E58">
        <w:trPr>
          <w:gridBefore w:val="1"/>
          <w:gridAfter w:val="1"/>
          <w:wBefore w:w="39" w:type="dxa"/>
          <w:wAfter w:w="137" w:type="dxa"/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A6DD762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 w:rsidR="001D3E75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2ECBD9E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33294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C311DC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07C1B2F" w14:textId="77777777" w:rsidTr="00687E58">
        <w:trPr>
          <w:gridBefore w:val="1"/>
          <w:gridAfter w:val="1"/>
          <w:wBefore w:w="39" w:type="dxa"/>
          <w:wAfter w:w="137" w:type="dxa"/>
          <w:cantSplit/>
          <w:trHeight w:val="514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0B6AB1F0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6. Антикоррупционные мероприятия в сфере использования недвижимого имущества, </w:t>
            </w:r>
          </w:p>
          <w:p w14:paraId="1738FE2F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муниципального заказа и использования средств местного бюджета</w:t>
            </w:r>
          </w:p>
        </w:tc>
      </w:tr>
      <w:tr w:rsidR="00FB1AB0" w:rsidRPr="00FB1AB0" w14:paraId="5035239D" w14:textId="77777777" w:rsidTr="00687E58">
        <w:trPr>
          <w:gridBefore w:val="1"/>
          <w:gridAfter w:val="1"/>
          <w:wBefore w:w="39" w:type="dxa"/>
          <w:wAfter w:w="137" w:type="dxa"/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342B7FD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 w:rsidR="0099651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3D4239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проверок: расходования средств местного бюджета, выделяемых на реализацию приоритетных программ; соответствия заключаемых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65231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000E65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внутреннего финансового контроля</w:t>
            </w:r>
          </w:p>
        </w:tc>
      </w:tr>
      <w:tr w:rsidR="00FB1AB0" w:rsidRPr="00FB1AB0" w14:paraId="339D93A8" w14:textId="77777777" w:rsidTr="00687E58">
        <w:trPr>
          <w:gridBefore w:val="1"/>
          <w:gridAfter w:val="1"/>
          <w:wBefore w:w="39" w:type="dxa"/>
          <w:wAfter w:w="137" w:type="dxa"/>
          <w:cantSplit/>
          <w:trHeight w:val="659"/>
        </w:trPr>
        <w:tc>
          <w:tcPr>
            <w:tcW w:w="675" w:type="dxa"/>
            <w:shd w:val="clear" w:color="auto" w:fill="auto"/>
            <w:vAlign w:val="center"/>
          </w:tcPr>
          <w:p w14:paraId="21A41F9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 w:rsidR="00996518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05CD0BA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C0467C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5CF7DC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DE084EE" w14:textId="77777777" w:rsidTr="00687E58">
        <w:trPr>
          <w:gridBefore w:val="1"/>
          <w:gridAfter w:val="1"/>
          <w:wBefore w:w="39" w:type="dxa"/>
          <w:wAfter w:w="137" w:type="dxa"/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3F365A9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 w:rsidR="00996518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33F16EC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Анализ результатов внешнего аудита </w:t>
            </w:r>
            <w:r w:rsidRPr="00FB1AB0">
              <w:rPr>
                <w:rFonts w:eastAsia="Calibri"/>
                <w:sz w:val="22"/>
                <w:szCs w:val="22"/>
                <w:lang w:eastAsia="en-US"/>
              </w:rPr>
              <w:t>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  <w:r w:rsidRPr="00FB1A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5F2610" w14:textId="77777777" w:rsidR="00FB1AB0" w:rsidRPr="00FB1AB0" w:rsidRDefault="00FC3E75" w:rsidP="00F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5779">
              <w:rPr>
                <w:sz w:val="22"/>
                <w:szCs w:val="22"/>
              </w:rPr>
              <w:t>о результатам проверок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4414D8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4A416F0B" w14:textId="77777777" w:rsidTr="00687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3"/>
          </w:tcPr>
          <w:p w14:paraId="10AFB38F" w14:textId="77777777" w:rsidR="00687E58" w:rsidRDefault="00687E58" w:rsidP="00FB1AB0">
            <w:pPr>
              <w:rPr>
                <w:b/>
                <w:bCs/>
                <w:sz w:val="22"/>
                <w:szCs w:val="22"/>
              </w:rPr>
            </w:pPr>
          </w:p>
          <w:p w14:paraId="68552ECE" w14:textId="77777777" w:rsidR="00687E58" w:rsidRDefault="00687E58" w:rsidP="00FB1AB0">
            <w:pPr>
              <w:rPr>
                <w:b/>
                <w:bCs/>
                <w:sz w:val="22"/>
                <w:szCs w:val="22"/>
              </w:rPr>
            </w:pPr>
          </w:p>
          <w:p w14:paraId="1D14D0A0" w14:textId="77777777" w:rsidR="00687E58" w:rsidRDefault="00687E58" w:rsidP="00FB1AB0">
            <w:pPr>
              <w:rPr>
                <w:b/>
                <w:bCs/>
                <w:sz w:val="22"/>
                <w:szCs w:val="22"/>
              </w:rPr>
            </w:pPr>
          </w:p>
          <w:p w14:paraId="241B1C62" w14:textId="26F19604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  <w:r w:rsidRPr="00FB1AB0">
              <w:rPr>
                <w:b/>
                <w:bCs/>
                <w:sz w:val="22"/>
                <w:szCs w:val="22"/>
              </w:rPr>
              <w:t xml:space="preserve">Принятые сокращения: </w:t>
            </w:r>
          </w:p>
        </w:tc>
        <w:tc>
          <w:tcPr>
            <w:tcW w:w="12758" w:type="dxa"/>
            <w:gridSpan w:val="4"/>
          </w:tcPr>
          <w:p w14:paraId="3F1CADB9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AB0" w:rsidRPr="00FB1AB0" w14:paraId="07AE3FF3" w14:textId="77777777" w:rsidTr="00687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3119" w:type="dxa"/>
            <w:gridSpan w:val="3"/>
          </w:tcPr>
          <w:p w14:paraId="4B4DD4DC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8" w:type="dxa"/>
            <w:gridSpan w:val="4"/>
          </w:tcPr>
          <w:p w14:paraId="03EBC9ED" w14:textId="122ABFAD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внутригородское муниципальное образование Санкт-Петербурга муниципальный округ </w:t>
            </w:r>
            <w:r w:rsidR="00C100B4">
              <w:rPr>
                <w:bCs/>
                <w:sz w:val="22"/>
                <w:szCs w:val="22"/>
              </w:rPr>
              <w:t>№75</w:t>
            </w:r>
          </w:p>
        </w:tc>
      </w:tr>
      <w:tr w:rsidR="00FB1AB0" w:rsidRPr="00FB1AB0" w14:paraId="017A5B9A" w14:textId="77777777" w:rsidTr="00687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3119" w:type="dxa"/>
            <w:gridSpan w:val="3"/>
          </w:tcPr>
          <w:p w14:paraId="42D7FF41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местная администрация</w:t>
            </w:r>
          </w:p>
        </w:tc>
        <w:tc>
          <w:tcPr>
            <w:tcW w:w="12758" w:type="dxa"/>
            <w:gridSpan w:val="4"/>
          </w:tcPr>
          <w:p w14:paraId="7368405E" w14:textId="0F7AF840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</w:t>
            </w:r>
            <w:r w:rsidR="00C100B4">
              <w:rPr>
                <w:bCs/>
                <w:sz w:val="22"/>
                <w:szCs w:val="22"/>
              </w:rPr>
              <w:t xml:space="preserve">Местная </w:t>
            </w:r>
            <w:r w:rsidRPr="00FB1AB0">
              <w:rPr>
                <w:bCs/>
                <w:sz w:val="22"/>
                <w:szCs w:val="22"/>
              </w:rPr>
              <w:t xml:space="preserve">Администрация внутригородского муниципального образования Санкт-Петербурга муниципальный округ </w:t>
            </w:r>
            <w:r w:rsidR="00C100B4">
              <w:rPr>
                <w:bCs/>
                <w:sz w:val="22"/>
                <w:szCs w:val="22"/>
              </w:rPr>
              <w:t>№75</w:t>
            </w:r>
          </w:p>
        </w:tc>
      </w:tr>
    </w:tbl>
    <w:p w14:paraId="4E18C364" w14:textId="77777777" w:rsidR="00EE4B85" w:rsidRPr="00EE4B85" w:rsidRDefault="00EE4B85" w:rsidP="009A4AC3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sectPr w:rsidR="00EE4B85" w:rsidRPr="00EE4B85" w:rsidSect="00687E58">
      <w:pgSz w:w="16838" w:h="11906" w:orient="landscape"/>
      <w:pgMar w:top="709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537"/>
    <w:multiLevelType w:val="hybridMultilevel"/>
    <w:tmpl w:val="D2BE6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A42E8"/>
    <w:multiLevelType w:val="hybridMultilevel"/>
    <w:tmpl w:val="47A87CA8"/>
    <w:lvl w:ilvl="0" w:tplc="5064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CF1B48"/>
    <w:multiLevelType w:val="hybridMultilevel"/>
    <w:tmpl w:val="82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7AE"/>
    <w:multiLevelType w:val="hybridMultilevel"/>
    <w:tmpl w:val="EE3C1A6E"/>
    <w:lvl w:ilvl="0" w:tplc="DC181A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C97CDE"/>
    <w:multiLevelType w:val="hybridMultilevel"/>
    <w:tmpl w:val="44CE0982"/>
    <w:lvl w:ilvl="0" w:tplc="79565796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1"/>
    <w:rsid w:val="00000F38"/>
    <w:rsid w:val="00047420"/>
    <w:rsid w:val="00067E2A"/>
    <w:rsid w:val="000956F4"/>
    <w:rsid w:val="000E14D1"/>
    <w:rsid w:val="000E4677"/>
    <w:rsid w:val="000E509F"/>
    <w:rsid w:val="000E5AD8"/>
    <w:rsid w:val="000E5FA6"/>
    <w:rsid w:val="000F3198"/>
    <w:rsid w:val="00113B62"/>
    <w:rsid w:val="00124574"/>
    <w:rsid w:val="0016249A"/>
    <w:rsid w:val="00165FC4"/>
    <w:rsid w:val="001674F1"/>
    <w:rsid w:val="001729D1"/>
    <w:rsid w:val="00177491"/>
    <w:rsid w:val="00181152"/>
    <w:rsid w:val="001A28F3"/>
    <w:rsid w:val="001A362D"/>
    <w:rsid w:val="001D3E75"/>
    <w:rsid w:val="001E03E5"/>
    <w:rsid w:val="001E287E"/>
    <w:rsid w:val="001E524D"/>
    <w:rsid w:val="002202F0"/>
    <w:rsid w:val="00233989"/>
    <w:rsid w:val="00283193"/>
    <w:rsid w:val="002D7A35"/>
    <w:rsid w:val="002E3B43"/>
    <w:rsid w:val="003142BD"/>
    <w:rsid w:val="00361308"/>
    <w:rsid w:val="0037441F"/>
    <w:rsid w:val="00382358"/>
    <w:rsid w:val="003C36E7"/>
    <w:rsid w:val="003E18F1"/>
    <w:rsid w:val="003F3FCB"/>
    <w:rsid w:val="003F5682"/>
    <w:rsid w:val="003F6BDC"/>
    <w:rsid w:val="00402285"/>
    <w:rsid w:val="00427967"/>
    <w:rsid w:val="00437E25"/>
    <w:rsid w:val="00472A35"/>
    <w:rsid w:val="00486910"/>
    <w:rsid w:val="0049006D"/>
    <w:rsid w:val="00490D1C"/>
    <w:rsid w:val="004A19DE"/>
    <w:rsid w:val="004A3679"/>
    <w:rsid w:val="004C2BAD"/>
    <w:rsid w:val="004E2498"/>
    <w:rsid w:val="0052582B"/>
    <w:rsid w:val="00527D9B"/>
    <w:rsid w:val="00532AEB"/>
    <w:rsid w:val="00562AF1"/>
    <w:rsid w:val="005721D2"/>
    <w:rsid w:val="00595779"/>
    <w:rsid w:val="005A2ACB"/>
    <w:rsid w:val="005A43AE"/>
    <w:rsid w:val="005A770B"/>
    <w:rsid w:val="005C003B"/>
    <w:rsid w:val="00606005"/>
    <w:rsid w:val="00610735"/>
    <w:rsid w:val="006131BE"/>
    <w:rsid w:val="0062107D"/>
    <w:rsid w:val="00632B08"/>
    <w:rsid w:val="006729EA"/>
    <w:rsid w:val="006747BE"/>
    <w:rsid w:val="00687E58"/>
    <w:rsid w:val="006C498C"/>
    <w:rsid w:val="006C6C0E"/>
    <w:rsid w:val="006D6C7A"/>
    <w:rsid w:val="00713427"/>
    <w:rsid w:val="00717478"/>
    <w:rsid w:val="0075223E"/>
    <w:rsid w:val="007D7B74"/>
    <w:rsid w:val="00815270"/>
    <w:rsid w:val="00822959"/>
    <w:rsid w:val="00881A07"/>
    <w:rsid w:val="0088216E"/>
    <w:rsid w:val="008873C1"/>
    <w:rsid w:val="008A3C8E"/>
    <w:rsid w:val="00941DF0"/>
    <w:rsid w:val="009458F7"/>
    <w:rsid w:val="00952331"/>
    <w:rsid w:val="00963D6B"/>
    <w:rsid w:val="00966787"/>
    <w:rsid w:val="00996518"/>
    <w:rsid w:val="009A4AC3"/>
    <w:rsid w:val="009B5CE5"/>
    <w:rsid w:val="009D1ED0"/>
    <w:rsid w:val="009E6959"/>
    <w:rsid w:val="009F21F4"/>
    <w:rsid w:val="00A01A35"/>
    <w:rsid w:val="00A07AE0"/>
    <w:rsid w:val="00A14752"/>
    <w:rsid w:val="00A6353E"/>
    <w:rsid w:val="00A90693"/>
    <w:rsid w:val="00A90AC1"/>
    <w:rsid w:val="00A9626C"/>
    <w:rsid w:val="00AB1F50"/>
    <w:rsid w:val="00AB4930"/>
    <w:rsid w:val="00AE3C05"/>
    <w:rsid w:val="00B144EA"/>
    <w:rsid w:val="00B36510"/>
    <w:rsid w:val="00B55FEF"/>
    <w:rsid w:val="00B72518"/>
    <w:rsid w:val="00B752F3"/>
    <w:rsid w:val="00B96AB9"/>
    <w:rsid w:val="00BB5EE4"/>
    <w:rsid w:val="00BC24AB"/>
    <w:rsid w:val="00C100B4"/>
    <w:rsid w:val="00C170DC"/>
    <w:rsid w:val="00C75786"/>
    <w:rsid w:val="00C82182"/>
    <w:rsid w:val="00CA7F1D"/>
    <w:rsid w:val="00CE258C"/>
    <w:rsid w:val="00CF05A5"/>
    <w:rsid w:val="00D302F8"/>
    <w:rsid w:val="00D46DE7"/>
    <w:rsid w:val="00D52046"/>
    <w:rsid w:val="00D533E0"/>
    <w:rsid w:val="00D777AC"/>
    <w:rsid w:val="00D97EC0"/>
    <w:rsid w:val="00DE4B17"/>
    <w:rsid w:val="00DF6676"/>
    <w:rsid w:val="00E138A4"/>
    <w:rsid w:val="00E32434"/>
    <w:rsid w:val="00E36EAD"/>
    <w:rsid w:val="00E53E8F"/>
    <w:rsid w:val="00E87F59"/>
    <w:rsid w:val="00EA0637"/>
    <w:rsid w:val="00EA3683"/>
    <w:rsid w:val="00EB3505"/>
    <w:rsid w:val="00EC171A"/>
    <w:rsid w:val="00ED3FDD"/>
    <w:rsid w:val="00EE4B85"/>
    <w:rsid w:val="00EF7FAF"/>
    <w:rsid w:val="00F11C83"/>
    <w:rsid w:val="00F348A1"/>
    <w:rsid w:val="00F60615"/>
    <w:rsid w:val="00F60DB8"/>
    <w:rsid w:val="00F71317"/>
    <w:rsid w:val="00FB1AB0"/>
    <w:rsid w:val="00FB7442"/>
    <w:rsid w:val="00FC3E75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9EE8"/>
  <w15:docId w15:val="{372D702A-E52D-4F4A-BA92-A6E62D8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8A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F348A1"/>
    <w:pPr>
      <w:ind w:firstLine="708"/>
    </w:pPr>
    <w:rPr>
      <w:sz w:val="28"/>
    </w:rPr>
  </w:style>
  <w:style w:type="paragraph" w:styleId="a5">
    <w:name w:val="Title"/>
    <w:basedOn w:val="a"/>
    <w:link w:val="a6"/>
    <w:qFormat/>
    <w:rsid w:val="005C003B"/>
    <w:pPr>
      <w:jc w:val="center"/>
    </w:pPr>
    <w:rPr>
      <w:b/>
      <w:sz w:val="28"/>
    </w:rPr>
  </w:style>
  <w:style w:type="table" w:styleId="a7">
    <w:name w:val="Table Grid"/>
    <w:basedOn w:val="a1"/>
    <w:rsid w:val="001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467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402285"/>
    <w:pPr>
      <w:jc w:val="center"/>
    </w:pPr>
    <w:rPr>
      <w:sz w:val="22"/>
      <w:szCs w:val="22"/>
    </w:rPr>
  </w:style>
  <w:style w:type="character" w:customStyle="1" w:styleId="a6">
    <w:name w:val="Заголовок Знак"/>
    <w:basedOn w:val="a0"/>
    <w:link w:val="a5"/>
    <w:rsid w:val="004A3679"/>
    <w:rPr>
      <w:b/>
      <w:sz w:val="28"/>
    </w:rPr>
  </w:style>
  <w:style w:type="paragraph" w:styleId="a9">
    <w:name w:val="List Paragraph"/>
    <w:basedOn w:val="a"/>
    <w:uiPriority w:val="34"/>
    <w:qFormat/>
    <w:rsid w:val="00B72518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C100B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C1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k61 mo75</cp:lastModifiedBy>
  <cp:revision>4</cp:revision>
  <cp:lastPrinted>2014-12-02T12:31:00Z</cp:lastPrinted>
  <dcterms:created xsi:type="dcterms:W3CDTF">2022-02-24T07:00:00Z</dcterms:created>
  <dcterms:modified xsi:type="dcterms:W3CDTF">2022-02-24T07:37:00Z</dcterms:modified>
</cp:coreProperties>
</file>