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564AD4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785660" w:rsidRDefault="00785660" w:rsidP="00785660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79581B" w:rsidRPr="0079581B" w:rsidRDefault="0079581B" w:rsidP="0079581B">
      <w:pPr>
        <w:jc w:val="right"/>
        <w:rPr>
          <w:b/>
        </w:rPr>
      </w:pPr>
    </w:p>
    <w:p w:rsidR="00732474" w:rsidRPr="000349C5" w:rsidRDefault="00732474" w:rsidP="00732474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№ 22 от 27 ок</w:t>
      </w:r>
      <w:r w:rsidRPr="000349C5">
        <w:rPr>
          <w:sz w:val="28"/>
          <w:szCs w:val="28"/>
        </w:rPr>
        <w:t>тября 2015 г.</w:t>
      </w:r>
    </w:p>
    <w:p w:rsidR="00C12028" w:rsidRPr="008D5B2A" w:rsidRDefault="00C12028" w:rsidP="00D34CCE">
      <w:pPr>
        <w:rPr>
          <w:sz w:val="28"/>
          <w:szCs w:val="28"/>
        </w:rPr>
      </w:pPr>
    </w:p>
    <w:p w:rsidR="003E3CD5" w:rsidRPr="008D5B2A" w:rsidRDefault="009226B1" w:rsidP="003551D2">
      <w:pPr>
        <w:pStyle w:val="2"/>
        <w:ind w:left="142" w:hanging="992"/>
        <w:rPr>
          <w:sz w:val="28"/>
          <w:szCs w:val="28"/>
        </w:rPr>
      </w:pPr>
      <w:r w:rsidRPr="008D5B2A">
        <w:rPr>
          <w:sz w:val="28"/>
          <w:szCs w:val="28"/>
        </w:rPr>
        <w:t>РЕШЕНИЕ</w:t>
      </w:r>
    </w:p>
    <w:p w:rsidR="008D5B2A" w:rsidRDefault="008D5B2A" w:rsidP="008D5B2A"/>
    <w:p w:rsidR="00496804" w:rsidRDefault="00496804" w:rsidP="008D5B2A"/>
    <w:p w:rsidR="004D648B" w:rsidRDefault="008D5B2A" w:rsidP="004D648B">
      <w:pPr>
        <w:pStyle w:val="a6"/>
        <w:spacing w:after="0"/>
        <w:jc w:val="both"/>
        <w:rPr>
          <w:b/>
          <w:i/>
        </w:rPr>
      </w:pPr>
      <w:r w:rsidRPr="00364AE0">
        <w:rPr>
          <w:b/>
          <w:i/>
        </w:rPr>
        <w:t>/</w:t>
      </w:r>
      <w:r w:rsidR="00660484" w:rsidRPr="00364AE0">
        <w:rPr>
          <w:b/>
          <w:i/>
        </w:rPr>
        <w:t>О внесении изменений в</w:t>
      </w:r>
      <w:r w:rsidR="00496804">
        <w:rPr>
          <w:b/>
          <w:i/>
        </w:rPr>
        <w:t xml:space="preserve"> Положение «</w:t>
      </w:r>
      <w:r w:rsidR="004D648B">
        <w:rPr>
          <w:b/>
          <w:i/>
        </w:rPr>
        <w:t xml:space="preserve">О бюджетном процессе </w:t>
      </w:r>
    </w:p>
    <w:p w:rsidR="004D648B" w:rsidRDefault="004D648B" w:rsidP="004D648B">
      <w:pPr>
        <w:pStyle w:val="a6"/>
        <w:spacing w:after="0"/>
        <w:jc w:val="both"/>
        <w:rPr>
          <w:b/>
          <w:i/>
        </w:rPr>
      </w:pPr>
      <w:r w:rsidRPr="004D648B">
        <w:rPr>
          <w:b/>
          <w:i/>
        </w:rPr>
        <w:t xml:space="preserve">во внутригородском муниципальном образовании Санкт-Петербурга </w:t>
      </w:r>
    </w:p>
    <w:p w:rsidR="004D648B" w:rsidRDefault="004D648B" w:rsidP="004D648B">
      <w:pPr>
        <w:pStyle w:val="a6"/>
        <w:spacing w:after="0"/>
        <w:jc w:val="both"/>
        <w:rPr>
          <w:b/>
          <w:i/>
        </w:rPr>
      </w:pPr>
      <w:r>
        <w:rPr>
          <w:b/>
          <w:i/>
        </w:rPr>
        <w:t>м</w:t>
      </w:r>
      <w:r w:rsidRPr="004D648B">
        <w:rPr>
          <w:b/>
          <w:i/>
        </w:rPr>
        <w:t>униципальный округ №75</w:t>
      </w:r>
      <w:r w:rsidR="00496804">
        <w:rPr>
          <w:b/>
          <w:i/>
        </w:rPr>
        <w:t>»</w:t>
      </w:r>
      <w:r>
        <w:rPr>
          <w:b/>
          <w:i/>
        </w:rPr>
        <w:t xml:space="preserve">, утвержденное решением </w:t>
      </w:r>
    </w:p>
    <w:p w:rsidR="00660484" w:rsidRPr="00F93206" w:rsidRDefault="004D648B" w:rsidP="004D648B">
      <w:pPr>
        <w:pStyle w:val="a6"/>
        <w:spacing w:after="0"/>
        <w:jc w:val="both"/>
        <w:rPr>
          <w:b/>
          <w:i/>
        </w:rPr>
      </w:pPr>
      <w:r>
        <w:rPr>
          <w:b/>
          <w:i/>
        </w:rPr>
        <w:t xml:space="preserve">Муниципального Совета МО №75 от </w:t>
      </w:r>
      <w:r w:rsidRPr="004D648B">
        <w:rPr>
          <w:b/>
          <w:i/>
        </w:rPr>
        <w:t>23.12.2014 г.  № 20</w:t>
      </w:r>
      <w:r w:rsidR="008D5B2A" w:rsidRPr="00364AE0">
        <w:rPr>
          <w:b/>
          <w:i/>
        </w:rPr>
        <w:t>/</w:t>
      </w:r>
    </w:p>
    <w:p w:rsidR="00183A04" w:rsidRPr="00DD2EB2" w:rsidRDefault="00183A04" w:rsidP="00DD2EB2">
      <w:pPr>
        <w:pStyle w:val="2"/>
        <w:ind w:right="-99"/>
        <w:rPr>
          <w:b w:val="0"/>
        </w:rPr>
      </w:pPr>
    </w:p>
    <w:p w:rsidR="00D44079" w:rsidRDefault="00D44079" w:rsidP="004F3DCB">
      <w:pPr>
        <w:autoSpaceDE w:val="0"/>
        <w:autoSpaceDN w:val="0"/>
        <w:adjustRightInd w:val="0"/>
        <w:ind w:firstLine="567"/>
        <w:rPr>
          <w:i/>
        </w:rPr>
      </w:pPr>
    </w:p>
    <w:p w:rsidR="00660484" w:rsidRPr="004F3DCB" w:rsidRDefault="004F3DCB" w:rsidP="004F3DCB">
      <w:pPr>
        <w:autoSpaceDE w:val="0"/>
        <w:autoSpaceDN w:val="0"/>
        <w:adjustRightInd w:val="0"/>
        <w:ind w:firstLine="567"/>
        <w:rPr>
          <w:i/>
        </w:rPr>
      </w:pPr>
      <w:r>
        <w:rPr>
          <w:i/>
        </w:rPr>
        <w:t xml:space="preserve">В целях приведения в соответствие с </w:t>
      </w:r>
      <w:r w:rsidR="00D44079">
        <w:rPr>
          <w:i/>
        </w:rPr>
        <w:t xml:space="preserve">Бюджетным кодексом Российской Федерации </w:t>
      </w:r>
      <w:r>
        <w:rPr>
          <w:i/>
        </w:rPr>
        <w:t xml:space="preserve"> Положения «О бюджетном процессе во внутригородском муниципальном образовании Санкт-Петербурга муниципальный округ №75», утвержденного </w:t>
      </w:r>
      <w:r w:rsidRPr="004F3DCB">
        <w:rPr>
          <w:i/>
        </w:rPr>
        <w:t>решением Муниципального Совета МО №75 от 23.12.2014 г.  № 20</w:t>
      </w:r>
    </w:p>
    <w:p w:rsidR="009C50E5" w:rsidRPr="004F3DCB" w:rsidRDefault="009C50E5" w:rsidP="009C50E5">
      <w:pPr>
        <w:rPr>
          <w:sz w:val="28"/>
          <w:szCs w:val="28"/>
        </w:rPr>
      </w:pPr>
    </w:p>
    <w:p w:rsidR="005537EB" w:rsidRPr="00660484" w:rsidRDefault="00183A04" w:rsidP="00660484">
      <w:pPr>
        <w:pStyle w:val="2"/>
        <w:ind w:right="-99"/>
        <w:jc w:val="left"/>
        <w:rPr>
          <w:sz w:val="28"/>
          <w:szCs w:val="28"/>
        </w:rPr>
      </w:pPr>
      <w:r w:rsidRPr="008D5B2A">
        <w:rPr>
          <w:b w:val="0"/>
          <w:sz w:val="28"/>
          <w:szCs w:val="28"/>
        </w:rPr>
        <w:t>Муниципальный Совет</w:t>
      </w:r>
      <w:r w:rsidRPr="008D5B2A">
        <w:rPr>
          <w:sz w:val="28"/>
          <w:szCs w:val="28"/>
        </w:rPr>
        <w:t xml:space="preserve">  р е ш и л:</w:t>
      </w:r>
    </w:p>
    <w:p w:rsidR="009D2C36" w:rsidRDefault="009D2C36" w:rsidP="00893ACD">
      <w:pPr>
        <w:pStyle w:val="22"/>
        <w:spacing w:after="0" w:line="240" w:lineRule="auto"/>
        <w:jc w:val="both"/>
      </w:pPr>
    </w:p>
    <w:p w:rsidR="004F3DCB" w:rsidRDefault="00496804" w:rsidP="0073247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Внести в Положение </w:t>
      </w:r>
      <w:r w:rsidR="004F3DCB" w:rsidRPr="004F3DCB">
        <w:rPr>
          <w:i/>
          <w:sz w:val="22"/>
          <w:szCs w:val="22"/>
        </w:rPr>
        <w:t>«</w:t>
      </w:r>
      <w:r w:rsidR="004F3DCB" w:rsidRPr="004F3DCB">
        <w:rPr>
          <w:sz w:val="22"/>
          <w:szCs w:val="22"/>
        </w:rPr>
        <w:t>О бюджетном процессе во внутригородском муниципальном образовании Санкт-Петербурга муниципальный округ №75», утвержденно</w:t>
      </w:r>
      <w:r w:rsidR="00B40A99">
        <w:rPr>
          <w:sz w:val="22"/>
          <w:szCs w:val="22"/>
        </w:rPr>
        <w:t>е</w:t>
      </w:r>
      <w:r w:rsidR="004F3DCB" w:rsidRPr="004F3DCB">
        <w:rPr>
          <w:sz w:val="22"/>
          <w:szCs w:val="22"/>
        </w:rPr>
        <w:t xml:space="preserve"> решением Муниципального Совета МО №75 от 23.12.2014 г.  № 20</w:t>
      </w:r>
      <w:r w:rsidR="00D11410">
        <w:rPr>
          <w:sz w:val="22"/>
          <w:szCs w:val="22"/>
        </w:rPr>
        <w:t>,</w:t>
      </w:r>
      <w:r>
        <w:rPr>
          <w:sz w:val="22"/>
          <w:szCs w:val="22"/>
        </w:rPr>
        <w:t xml:space="preserve"> следующие изменения</w:t>
      </w:r>
      <w:r w:rsidR="00660484" w:rsidRPr="00364AE0">
        <w:rPr>
          <w:sz w:val="22"/>
          <w:szCs w:val="22"/>
        </w:rPr>
        <w:t>:</w:t>
      </w:r>
    </w:p>
    <w:p w:rsidR="00496804" w:rsidRDefault="00281AB3" w:rsidP="0066048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абзац 6 пункта 2 статьи 4Положения </w:t>
      </w:r>
      <w:r w:rsidR="000A5A16">
        <w:rPr>
          <w:sz w:val="22"/>
          <w:szCs w:val="22"/>
        </w:rPr>
        <w:t xml:space="preserve">изложить в </w:t>
      </w:r>
      <w:r>
        <w:rPr>
          <w:sz w:val="22"/>
          <w:szCs w:val="22"/>
        </w:rPr>
        <w:t>новой</w:t>
      </w:r>
      <w:r w:rsidR="000A5A16">
        <w:rPr>
          <w:sz w:val="22"/>
          <w:szCs w:val="22"/>
        </w:rPr>
        <w:t xml:space="preserve"> редакции:</w:t>
      </w:r>
    </w:p>
    <w:p w:rsidR="00496804" w:rsidRDefault="000A5A16" w:rsidP="0073247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281AB3" w:rsidRPr="00281AB3">
        <w:rPr>
          <w:sz w:val="22"/>
          <w:szCs w:val="22"/>
        </w:rPr>
        <w:t>- осуществляет другие бюджетные полномочия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07.02.2011 г. № 6-ФЗ «Об общих принципах организации и деятельности контроль</w:t>
      </w:r>
      <w:r w:rsidR="00281AB3">
        <w:rPr>
          <w:sz w:val="22"/>
          <w:szCs w:val="22"/>
        </w:rPr>
        <w:t>но</w:t>
      </w:r>
      <w:r w:rsidR="00281AB3" w:rsidRPr="00281AB3">
        <w:rPr>
          <w:sz w:val="22"/>
          <w:szCs w:val="22"/>
        </w:rPr>
        <w:t>-счетных органов субъектов Российской Федерации и муниципальных образований»,  Законом Санкт-Петербурга от 23.09.2009 г. № 420-79 «Об организации местного самоуправления в Санкт-Петербурге», иными правовыми актами Российской Федерации, Уставом Санкт-Петербурга, Уст</w:t>
      </w:r>
      <w:r w:rsidR="00281AB3">
        <w:rPr>
          <w:sz w:val="22"/>
          <w:szCs w:val="22"/>
        </w:rPr>
        <w:t>авом муниципального образования</w:t>
      </w:r>
      <w:r>
        <w:rPr>
          <w:sz w:val="22"/>
          <w:szCs w:val="22"/>
        </w:rPr>
        <w:t>».</w:t>
      </w:r>
    </w:p>
    <w:p w:rsidR="00281AB3" w:rsidRDefault="00281AB3" w:rsidP="00C120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C67279">
        <w:rPr>
          <w:sz w:val="22"/>
          <w:szCs w:val="22"/>
        </w:rPr>
        <w:t>П</w:t>
      </w:r>
      <w:r w:rsidR="00B40A99">
        <w:rPr>
          <w:sz w:val="22"/>
          <w:szCs w:val="22"/>
        </w:rPr>
        <w:t>ункт</w:t>
      </w:r>
      <w:r>
        <w:rPr>
          <w:sz w:val="22"/>
          <w:szCs w:val="22"/>
        </w:rPr>
        <w:t xml:space="preserve"> 4 статьи 4 Положения изложить в новой редакции:</w:t>
      </w:r>
    </w:p>
    <w:p w:rsidR="00BD2B5A" w:rsidRDefault="00BD2B5A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«4. Бюджетные полномочия органов муниципального финансового контроля </w:t>
      </w:r>
      <w:r w:rsidRPr="00BD2B5A">
        <w:rPr>
          <w:sz w:val="22"/>
          <w:szCs w:val="22"/>
        </w:rPr>
        <w:t xml:space="preserve">определяются Бюджетным кодексом Российской Федерации, </w:t>
      </w:r>
      <w:r>
        <w:rPr>
          <w:sz w:val="22"/>
          <w:szCs w:val="22"/>
        </w:rPr>
        <w:t xml:space="preserve">иными нормативными </w:t>
      </w:r>
      <w:r w:rsidRPr="00BD2B5A">
        <w:rPr>
          <w:sz w:val="22"/>
          <w:szCs w:val="22"/>
        </w:rPr>
        <w:t xml:space="preserve">правовыми актами </w:t>
      </w:r>
      <w:r>
        <w:rPr>
          <w:sz w:val="22"/>
          <w:szCs w:val="22"/>
        </w:rPr>
        <w:t>Российской Федерации, Санкт-Петербурга, муниципальными правовыми актами».</w:t>
      </w:r>
    </w:p>
    <w:p w:rsidR="00BD2B5A" w:rsidRDefault="00BD2B5A" w:rsidP="00C120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C67279">
        <w:rPr>
          <w:sz w:val="22"/>
          <w:szCs w:val="22"/>
        </w:rPr>
        <w:t>П</w:t>
      </w:r>
      <w:r w:rsidR="002459FF">
        <w:rPr>
          <w:sz w:val="22"/>
          <w:szCs w:val="22"/>
        </w:rPr>
        <w:t>ункт 3 статьи 8 Положения изложить в новой редакции:</w:t>
      </w:r>
    </w:p>
    <w:p w:rsidR="00E94E97" w:rsidRDefault="002459FF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«</w:t>
      </w:r>
      <w:r w:rsidRPr="002459FF">
        <w:rPr>
          <w:sz w:val="22"/>
          <w:szCs w:val="22"/>
        </w:rPr>
        <w:t>3.Отчет об использовании бюджетных ассигнований резервного фонда Местной Администрации прилагается к годовому отчет</w:t>
      </w:r>
      <w:r>
        <w:rPr>
          <w:sz w:val="22"/>
          <w:szCs w:val="22"/>
        </w:rPr>
        <w:t>у</w:t>
      </w:r>
      <w:r w:rsidRPr="002459FF">
        <w:rPr>
          <w:sz w:val="22"/>
          <w:szCs w:val="22"/>
        </w:rPr>
        <w:t xml:space="preserve"> об исполнении местного бюджета</w:t>
      </w:r>
      <w:r>
        <w:rPr>
          <w:sz w:val="22"/>
          <w:szCs w:val="22"/>
        </w:rPr>
        <w:t>»</w:t>
      </w:r>
      <w:r w:rsidRPr="002459FF">
        <w:rPr>
          <w:sz w:val="22"/>
          <w:szCs w:val="22"/>
        </w:rPr>
        <w:t>.</w:t>
      </w:r>
    </w:p>
    <w:p w:rsidR="003E554B" w:rsidRDefault="00E94E97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="003E554B">
        <w:rPr>
          <w:sz w:val="22"/>
          <w:szCs w:val="22"/>
        </w:rPr>
        <w:t xml:space="preserve">Статью 9 Положения исключить. </w:t>
      </w:r>
    </w:p>
    <w:p w:rsidR="003E554B" w:rsidRDefault="003E554B" w:rsidP="002459F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="00C67279">
        <w:rPr>
          <w:sz w:val="22"/>
          <w:szCs w:val="22"/>
        </w:rPr>
        <w:t>Абзац 5 пункта 5 статьи 10 Положения изложить в новой редакции:</w:t>
      </w:r>
    </w:p>
    <w:p w:rsidR="00C67279" w:rsidRDefault="00C67279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«- утвержденный среднесрочный финансовый план».</w:t>
      </w:r>
    </w:p>
    <w:p w:rsidR="00C67279" w:rsidRDefault="00C67279" w:rsidP="002459F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1.6. Абзац 7 пункта 5 статьи 10 Положения изложить в новой редакции:</w:t>
      </w:r>
    </w:p>
    <w:p w:rsidR="00D43E20" w:rsidRDefault="00C67279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«- </w:t>
      </w:r>
      <w:r w:rsidRPr="00C67279">
        <w:rPr>
          <w:sz w:val="22"/>
          <w:szCs w:val="22"/>
        </w:rPr>
        <w:t>верхний предел мун</w:t>
      </w:r>
      <w:r>
        <w:rPr>
          <w:sz w:val="22"/>
          <w:szCs w:val="22"/>
        </w:rPr>
        <w:t xml:space="preserve">иципального </w:t>
      </w:r>
      <w:r w:rsidRPr="00C67279">
        <w:rPr>
          <w:sz w:val="22"/>
          <w:szCs w:val="22"/>
        </w:rPr>
        <w:t>внутреннего долга на 1 января года, следующего за очередным финансовым годом (очередным финансовым годом и ка</w:t>
      </w:r>
      <w:r>
        <w:rPr>
          <w:sz w:val="22"/>
          <w:szCs w:val="22"/>
        </w:rPr>
        <w:t>ждым годом планового периода)».</w:t>
      </w:r>
    </w:p>
    <w:p w:rsidR="00D43E20" w:rsidRDefault="00D43E20" w:rsidP="00C67279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1.7. Абзац 5 статьи 12 Положения изложить в новой редакции:</w:t>
      </w:r>
    </w:p>
    <w:p w:rsidR="00451321" w:rsidRDefault="00D43E20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«- </w:t>
      </w:r>
      <w:r w:rsidR="00451321" w:rsidRPr="00451321">
        <w:rPr>
          <w:sz w:val="22"/>
          <w:szCs w:val="22"/>
        </w:rPr>
        <w:t xml:space="preserve">распределение бюджетных ассигнований по </w:t>
      </w:r>
      <w:hyperlink r:id="rId8" w:history="1">
        <w:r w:rsidR="00451321" w:rsidRPr="00451321">
          <w:rPr>
            <w:rStyle w:val="af"/>
            <w:color w:val="auto"/>
            <w:sz w:val="22"/>
            <w:szCs w:val="22"/>
            <w:u w:val="none"/>
          </w:rPr>
          <w:t>разделам</w:t>
        </w:r>
      </w:hyperlink>
      <w:r w:rsidR="00451321" w:rsidRPr="00451321">
        <w:rPr>
          <w:sz w:val="22"/>
          <w:szCs w:val="22"/>
        </w:rPr>
        <w:t xml:space="preserve">, подразделам, </w:t>
      </w:r>
      <w:hyperlink r:id="rId9" w:history="1">
        <w:r w:rsidR="00451321" w:rsidRPr="00451321">
          <w:rPr>
            <w:rStyle w:val="af"/>
            <w:color w:val="auto"/>
            <w:sz w:val="22"/>
            <w:szCs w:val="22"/>
            <w:u w:val="none"/>
          </w:rPr>
          <w:t>целевым статьям</w:t>
        </w:r>
      </w:hyperlink>
      <w:r w:rsidR="00451321" w:rsidRPr="00451321">
        <w:rPr>
          <w:sz w:val="22"/>
          <w:szCs w:val="22"/>
        </w:rPr>
        <w:t xml:space="preserve">, группам (группам и подгруппам) </w:t>
      </w:r>
      <w:hyperlink r:id="rId10" w:history="1">
        <w:r w:rsidR="00451321" w:rsidRPr="00451321">
          <w:rPr>
            <w:rStyle w:val="af"/>
            <w:color w:val="auto"/>
            <w:sz w:val="22"/>
            <w:szCs w:val="22"/>
            <w:u w:val="none"/>
          </w:rPr>
          <w:t>видов расходов</w:t>
        </w:r>
      </w:hyperlink>
      <w:r w:rsidR="00451321">
        <w:rPr>
          <w:sz w:val="22"/>
          <w:szCs w:val="22"/>
        </w:rPr>
        <w:t>».</w:t>
      </w:r>
    </w:p>
    <w:p w:rsidR="00C67279" w:rsidRPr="002459FF" w:rsidRDefault="00451321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1.8. Абзац 9 статьи 12 Положения исключить. </w:t>
      </w:r>
    </w:p>
    <w:p w:rsidR="002459FF" w:rsidRDefault="00BA37D0" w:rsidP="00C120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1.9. Пункт 6 статьи 12 Положения изложить в новой редакции:</w:t>
      </w:r>
    </w:p>
    <w:p w:rsidR="00BA37D0" w:rsidRPr="00BA37D0" w:rsidRDefault="00BA37D0" w:rsidP="00BA37D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«</w:t>
      </w:r>
      <w:bookmarkStart w:id="0" w:name="sub_21921"/>
      <w:r w:rsidRPr="00BA37D0">
        <w:rPr>
          <w:sz w:val="22"/>
          <w:szCs w:val="22"/>
        </w:rPr>
        <w:t xml:space="preserve">Исполнение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</w:t>
      </w:r>
      <w:r w:rsidRPr="00BA37D0">
        <w:rPr>
          <w:sz w:val="22"/>
          <w:szCs w:val="22"/>
        </w:rPr>
        <w:lastRenderedPageBreak/>
        <w:t>остатками средств на едином счете бюджета, в порядке, установленном</w:t>
      </w:r>
      <w:r>
        <w:rPr>
          <w:sz w:val="22"/>
          <w:szCs w:val="22"/>
        </w:rPr>
        <w:t xml:space="preserve"> Местной Администрацией</w:t>
      </w:r>
      <w:r w:rsidRPr="00BA37D0">
        <w:rPr>
          <w:sz w:val="22"/>
          <w:szCs w:val="22"/>
        </w:rPr>
        <w:t xml:space="preserve"> в соответствии с положениями </w:t>
      </w:r>
      <w:r>
        <w:rPr>
          <w:sz w:val="22"/>
          <w:szCs w:val="22"/>
        </w:rPr>
        <w:t>Бюджетного кодекса Российской Федерации</w:t>
      </w:r>
      <w:r w:rsidRPr="00BA37D0">
        <w:rPr>
          <w:sz w:val="22"/>
          <w:szCs w:val="22"/>
        </w:rPr>
        <w:t>.</w:t>
      </w:r>
    </w:p>
    <w:p w:rsidR="00BA37D0" w:rsidRDefault="00BA37D0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bookmarkStart w:id="1" w:name="sub_21922"/>
      <w:bookmarkEnd w:id="0"/>
      <w:r w:rsidRPr="00BA37D0">
        <w:rPr>
          <w:sz w:val="22"/>
          <w:szCs w:val="22"/>
        </w:rPr>
        <w:t xml:space="preserve">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</w:t>
      </w:r>
      <w:hyperlink r:id="rId11" w:history="1">
        <w:r w:rsidRPr="00BA37D0">
          <w:rPr>
            <w:rStyle w:val="af"/>
            <w:color w:val="auto"/>
            <w:sz w:val="22"/>
            <w:szCs w:val="22"/>
            <w:u w:val="none"/>
          </w:rPr>
          <w:t>порядке</w:t>
        </w:r>
      </w:hyperlink>
      <w:r w:rsidRPr="00BA37D0">
        <w:rPr>
          <w:sz w:val="22"/>
          <w:szCs w:val="22"/>
        </w:rPr>
        <w:t xml:space="preserve">, установленном </w:t>
      </w:r>
      <w:r>
        <w:rPr>
          <w:sz w:val="22"/>
          <w:szCs w:val="22"/>
        </w:rPr>
        <w:t>Местной Администрацией»</w:t>
      </w:r>
      <w:r w:rsidRPr="00BA37D0">
        <w:rPr>
          <w:sz w:val="22"/>
          <w:szCs w:val="22"/>
        </w:rPr>
        <w:t>.</w:t>
      </w:r>
    </w:p>
    <w:p w:rsidR="00BA37D0" w:rsidRDefault="00BA37D0" w:rsidP="00BA37D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1.10. Пункт 9 статьи 6 Положения изложить в новой редакции:</w:t>
      </w:r>
    </w:p>
    <w:p w:rsidR="00BA37D0" w:rsidRPr="00BA37D0" w:rsidRDefault="00BA37D0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«</w:t>
      </w:r>
      <w:bookmarkStart w:id="2" w:name="sub_963"/>
      <w:r w:rsidRPr="00BA37D0">
        <w:rPr>
          <w:sz w:val="22"/>
          <w:szCs w:val="22"/>
        </w:rPr>
        <w:t>Остатки средств местного бюджета на начало текущего финансового года в объеме, определяемом</w:t>
      </w:r>
      <w:r w:rsidR="008E4749">
        <w:rPr>
          <w:sz w:val="22"/>
          <w:szCs w:val="22"/>
        </w:rPr>
        <w:t xml:space="preserve"> муниципальным</w:t>
      </w:r>
      <w:r w:rsidRPr="00BA37D0">
        <w:rPr>
          <w:sz w:val="22"/>
          <w:szCs w:val="22"/>
        </w:rPr>
        <w:t xml:space="preserve"> правовым актом </w:t>
      </w:r>
      <w:r w:rsidR="008E4749">
        <w:rPr>
          <w:sz w:val="22"/>
          <w:szCs w:val="22"/>
        </w:rPr>
        <w:t>Муниципального Совета</w:t>
      </w:r>
      <w:r w:rsidRPr="00BA37D0">
        <w:rPr>
          <w:sz w:val="22"/>
          <w:szCs w:val="22"/>
        </w:rPr>
        <w:t xml:space="preserve"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</w:t>
      </w:r>
      <w:r w:rsidR="008E4749">
        <w:rPr>
          <w:sz w:val="22"/>
          <w:szCs w:val="22"/>
        </w:rPr>
        <w:t>Муниципального Совета</w:t>
      </w:r>
      <w:r w:rsidRPr="00BA37D0">
        <w:rPr>
          <w:sz w:val="22"/>
          <w:szCs w:val="22"/>
        </w:rPr>
        <w:t xml:space="preserve"> о местном бюджете</w:t>
      </w:r>
      <w:r w:rsidR="008E4749">
        <w:rPr>
          <w:sz w:val="22"/>
          <w:szCs w:val="22"/>
        </w:rPr>
        <w:t>»</w:t>
      </w:r>
      <w:r w:rsidRPr="00BA37D0">
        <w:rPr>
          <w:sz w:val="22"/>
          <w:szCs w:val="22"/>
        </w:rPr>
        <w:t>.</w:t>
      </w:r>
      <w:bookmarkEnd w:id="2"/>
    </w:p>
    <w:p w:rsidR="00BA37D0" w:rsidRPr="00BA37D0" w:rsidRDefault="008E4749" w:rsidP="00BA37D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1.11. Статью 22 Положения исключить. </w:t>
      </w:r>
    </w:p>
    <w:bookmarkEnd w:id="1"/>
    <w:p w:rsidR="00BA37D0" w:rsidRDefault="00BA37D0" w:rsidP="00732474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0A5A16" w:rsidRPr="00A81020" w:rsidRDefault="000A5A16" w:rsidP="000A5A16">
      <w:pPr>
        <w:ind w:firstLine="709"/>
        <w:jc w:val="both"/>
        <w:rPr>
          <w:sz w:val="22"/>
          <w:szCs w:val="22"/>
        </w:rPr>
      </w:pPr>
      <w:r>
        <w:rPr>
          <w:color w:val="222222"/>
          <w:sz w:val="22"/>
          <w:szCs w:val="22"/>
        </w:rPr>
        <w:t>2</w:t>
      </w:r>
      <w:r w:rsidRPr="00A81020">
        <w:rPr>
          <w:sz w:val="22"/>
          <w:szCs w:val="22"/>
        </w:rPr>
        <w:t>.    Опубликовать настоящее решение  в</w:t>
      </w:r>
      <w:bookmarkStart w:id="3" w:name="_GoBack"/>
      <w:bookmarkEnd w:id="3"/>
      <w:r w:rsidR="00CE05AA">
        <w:rPr>
          <w:sz w:val="22"/>
          <w:szCs w:val="22"/>
        </w:rPr>
        <w:t xml:space="preserve"> </w:t>
      </w:r>
      <w:r w:rsidR="008E4749" w:rsidRPr="008E4749">
        <w:rPr>
          <w:sz w:val="22"/>
          <w:szCs w:val="22"/>
        </w:rPr>
        <w:t>официальном печатном издании муниципального образования газете</w:t>
      </w:r>
      <w:r w:rsidRPr="00A81020">
        <w:rPr>
          <w:sz w:val="22"/>
          <w:szCs w:val="22"/>
        </w:rPr>
        <w:t xml:space="preserve"> «Купчинский спектр».</w:t>
      </w:r>
    </w:p>
    <w:p w:rsidR="000A5A16" w:rsidRDefault="000A5A16" w:rsidP="000A5A16">
      <w:pPr>
        <w:pStyle w:val="ae"/>
        <w:ind w:firstLine="709"/>
        <w:jc w:val="both"/>
      </w:pPr>
    </w:p>
    <w:p w:rsidR="000A5A16" w:rsidRPr="006A1F88" w:rsidRDefault="000A5A16" w:rsidP="000A5A16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F816D7">
        <w:rPr>
          <w:rFonts w:ascii="Times New Roman" w:hAnsi="Times New Roman"/>
        </w:rPr>
        <w:t>.</w:t>
      </w:r>
      <w:r>
        <w:rPr>
          <w:rFonts w:ascii="Times New Roman" w:hAnsi="Times New Roman"/>
        </w:rPr>
        <w:t>Настоящее р</w:t>
      </w:r>
      <w:r w:rsidRPr="00701A75">
        <w:rPr>
          <w:rFonts w:ascii="Times New Roman" w:hAnsi="Times New Roman"/>
        </w:rPr>
        <w:t>ешение вступает в силу на следующий день после дня его официального опубликования.</w:t>
      </w:r>
    </w:p>
    <w:p w:rsidR="005537EB" w:rsidRDefault="005537EB" w:rsidP="003551D2">
      <w:pPr>
        <w:pStyle w:val="210"/>
        <w:ind w:firstLine="0"/>
        <w:rPr>
          <w:sz w:val="28"/>
          <w:szCs w:val="28"/>
        </w:rPr>
      </w:pPr>
    </w:p>
    <w:p w:rsidR="000A5A16" w:rsidRPr="00A95A3A" w:rsidRDefault="000A5A16" w:rsidP="003551D2">
      <w:pPr>
        <w:pStyle w:val="210"/>
        <w:ind w:firstLine="0"/>
        <w:rPr>
          <w:sz w:val="28"/>
          <w:szCs w:val="28"/>
        </w:rPr>
      </w:pPr>
    </w:p>
    <w:p w:rsidR="003A59EB" w:rsidRDefault="003A59EB" w:rsidP="003A59EB">
      <w:pPr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 –                                                         А.Д. Васильева</w:t>
      </w:r>
    </w:p>
    <w:p w:rsidR="00C557E1" w:rsidRPr="003551D2" w:rsidRDefault="003A59EB" w:rsidP="003A59EB">
      <w:pPr>
        <w:rPr>
          <w:b/>
          <w:sz w:val="28"/>
          <w:szCs w:val="28"/>
        </w:rPr>
      </w:pPr>
      <w:r>
        <w:rPr>
          <w:b/>
          <w:sz w:val="24"/>
          <w:szCs w:val="24"/>
        </w:rPr>
        <w:t>председатель Муниципального Совета</w:t>
      </w:r>
    </w:p>
    <w:sectPr w:rsidR="00C557E1" w:rsidRPr="003551D2" w:rsidSect="004C095C">
      <w:footerReference w:type="even" r:id="rId12"/>
      <w:footerReference w:type="default" r:id="rId13"/>
      <w:pgSz w:w="11906" w:h="16838"/>
      <w:pgMar w:top="142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356" w:rsidRDefault="00575356">
      <w:r>
        <w:separator/>
      </w:r>
    </w:p>
  </w:endnote>
  <w:endnote w:type="continuationSeparator" w:id="1">
    <w:p w:rsidR="00575356" w:rsidRDefault="0057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98732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356" w:rsidRDefault="00575356">
      <w:r>
        <w:separator/>
      </w:r>
    </w:p>
  </w:footnote>
  <w:footnote w:type="continuationSeparator" w:id="1">
    <w:p w:rsidR="00575356" w:rsidRDefault="00575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F0E"/>
    <w:rsid w:val="00007B87"/>
    <w:rsid w:val="0001663A"/>
    <w:rsid w:val="00017A0C"/>
    <w:rsid w:val="00033381"/>
    <w:rsid w:val="00033E0A"/>
    <w:rsid w:val="00036DF3"/>
    <w:rsid w:val="00040232"/>
    <w:rsid w:val="00061399"/>
    <w:rsid w:val="00066951"/>
    <w:rsid w:val="000A1B02"/>
    <w:rsid w:val="000A5581"/>
    <w:rsid w:val="000A5A16"/>
    <w:rsid w:val="000B614C"/>
    <w:rsid w:val="000C0299"/>
    <w:rsid w:val="000C65C4"/>
    <w:rsid w:val="00112868"/>
    <w:rsid w:val="00155F8B"/>
    <w:rsid w:val="00155FE3"/>
    <w:rsid w:val="001677B3"/>
    <w:rsid w:val="00182A56"/>
    <w:rsid w:val="00183A04"/>
    <w:rsid w:val="001841C5"/>
    <w:rsid w:val="00190589"/>
    <w:rsid w:val="00197BBF"/>
    <w:rsid w:val="001A6C99"/>
    <w:rsid w:val="001B1DA3"/>
    <w:rsid w:val="001B3D9D"/>
    <w:rsid w:val="001C3B93"/>
    <w:rsid w:val="00212414"/>
    <w:rsid w:val="00227DBE"/>
    <w:rsid w:val="00236A65"/>
    <w:rsid w:val="00236F21"/>
    <w:rsid w:val="00240898"/>
    <w:rsid w:val="00244524"/>
    <w:rsid w:val="002459FF"/>
    <w:rsid w:val="00246FA6"/>
    <w:rsid w:val="00250A27"/>
    <w:rsid w:val="002764E1"/>
    <w:rsid w:val="00280C39"/>
    <w:rsid w:val="00281AB3"/>
    <w:rsid w:val="002829DA"/>
    <w:rsid w:val="00282CAB"/>
    <w:rsid w:val="0028548D"/>
    <w:rsid w:val="0029455C"/>
    <w:rsid w:val="002A0B98"/>
    <w:rsid w:val="002A6425"/>
    <w:rsid w:val="002B4790"/>
    <w:rsid w:val="002D49C3"/>
    <w:rsid w:val="002E3EAA"/>
    <w:rsid w:val="002F57E0"/>
    <w:rsid w:val="00316986"/>
    <w:rsid w:val="00326830"/>
    <w:rsid w:val="0033055F"/>
    <w:rsid w:val="00352B17"/>
    <w:rsid w:val="003551D2"/>
    <w:rsid w:val="00364AE0"/>
    <w:rsid w:val="00365984"/>
    <w:rsid w:val="00371779"/>
    <w:rsid w:val="003749C6"/>
    <w:rsid w:val="00382B32"/>
    <w:rsid w:val="003954DD"/>
    <w:rsid w:val="003A447C"/>
    <w:rsid w:val="003A59EB"/>
    <w:rsid w:val="003B0D84"/>
    <w:rsid w:val="003B1524"/>
    <w:rsid w:val="003C16CE"/>
    <w:rsid w:val="003C7655"/>
    <w:rsid w:val="003C7DAE"/>
    <w:rsid w:val="003D37C1"/>
    <w:rsid w:val="003D6BAA"/>
    <w:rsid w:val="003E3CD5"/>
    <w:rsid w:val="003E554B"/>
    <w:rsid w:val="003F0B29"/>
    <w:rsid w:val="003F3C53"/>
    <w:rsid w:val="00414DB3"/>
    <w:rsid w:val="0041701D"/>
    <w:rsid w:val="00421359"/>
    <w:rsid w:val="00451321"/>
    <w:rsid w:val="004551C0"/>
    <w:rsid w:val="00465D44"/>
    <w:rsid w:val="00471B21"/>
    <w:rsid w:val="004828CD"/>
    <w:rsid w:val="00486751"/>
    <w:rsid w:val="00496804"/>
    <w:rsid w:val="004A4C98"/>
    <w:rsid w:val="004B2F0A"/>
    <w:rsid w:val="004C095C"/>
    <w:rsid w:val="004C23B2"/>
    <w:rsid w:val="004C3006"/>
    <w:rsid w:val="004D648B"/>
    <w:rsid w:val="004E5D01"/>
    <w:rsid w:val="004F3DCB"/>
    <w:rsid w:val="00503D92"/>
    <w:rsid w:val="00505999"/>
    <w:rsid w:val="00507EE2"/>
    <w:rsid w:val="0053025A"/>
    <w:rsid w:val="00533D92"/>
    <w:rsid w:val="00534B9C"/>
    <w:rsid w:val="00540832"/>
    <w:rsid w:val="005537EB"/>
    <w:rsid w:val="005578EA"/>
    <w:rsid w:val="00562339"/>
    <w:rsid w:val="00564AD4"/>
    <w:rsid w:val="00575356"/>
    <w:rsid w:val="005812F9"/>
    <w:rsid w:val="0058236C"/>
    <w:rsid w:val="00586C7C"/>
    <w:rsid w:val="00593194"/>
    <w:rsid w:val="005A5348"/>
    <w:rsid w:val="005A569A"/>
    <w:rsid w:val="005A7766"/>
    <w:rsid w:val="005B4039"/>
    <w:rsid w:val="005C0AE6"/>
    <w:rsid w:val="005C50EB"/>
    <w:rsid w:val="005D2CCE"/>
    <w:rsid w:val="005E0357"/>
    <w:rsid w:val="005E7AE7"/>
    <w:rsid w:val="005F2984"/>
    <w:rsid w:val="005F687F"/>
    <w:rsid w:val="006007CE"/>
    <w:rsid w:val="00606DD9"/>
    <w:rsid w:val="00621862"/>
    <w:rsid w:val="00625A89"/>
    <w:rsid w:val="00627A65"/>
    <w:rsid w:val="00632680"/>
    <w:rsid w:val="00655BD8"/>
    <w:rsid w:val="00660484"/>
    <w:rsid w:val="006A377C"/>
    <w:rsid w:val="006A5772"/>
    <w:rsid w:val="006B40D2"/>
    <w:rsid w:val="006C41B7"/>
    <w:rsid w:val="006C4981"/>
    <w:rsid w:val="006D7010"/>
    <w:rsid w:val="006D7CCB"/>
    <w:rsid w:val="006F1E05"/>
    <w:rsid w:val="006F2898"/>
    <w:rsid w:val="006F2AA2"/>
    <w:rsid w:val="006F7F2E"/>
    <w:rsid w:val="00701C96"/>
    <w:rsid w:val="00703554"/>
    <w:rsid w:val="00725F78"/>
    <w:rsid w:val="00732474"/>
    <w:rsid w:val="00761315"/>
    <w:rsid w:val="00781EE2"/>
    <w:rsid w:val="00785660"/>
    <w:rsid w:val="0079581B"/>
    <w:rsid w:val="00797206"/>
    <w:rsid w:val="007B0566"/>
    <w:rsid w:val="007B2C8C"/>
    <w:rsid w:val="007B5DAF"/>
    <w:rsid w:val="007B75C3"/>
    <w:rsid w:val="007B7909"/>
    <w:rsid w:val="007C0CA0"/>
    <w:rsid w:val="007D4182"/>
    <w:rsid w:val="007F2344"/>
    <w:rsid w:val="007F596C"/>
    <w:rsid w:val="007F6632"/>
    <w:rsid w:val="008058B5"/>
    <w:rsid w:val="00812928"/>
    <w:rsid w:val="00813D09"/>
    <w:rsid w:val="00817FDA"/>
    <w:rsid w:val="00823877"/>
    <w:rsid w:val="00844513"/>
    <w:rsid w:val="00846DC1"/>
    <w:rsid w:val="00847E82"/>
    <w:rsid w:val="0085410A"/>
    <w:rsid w:val="008802B4"/>
    <w:rsid w:val="00893ACD"/>
    <w:rsid w:val="00896539"/>
    <w:rsid w:val="008A42D4"/>
    <w:rsid w:val="008A71EC"/>
    <w:rsid w:val="008A7AB5"/>
    <w:rsid w:val="008B63A6"/>
    <w:rsid w:val="008C23DB"/>
    <w:rsid w:val="008D23B4"/>
    <w:rsid w:val="008D23E8"/>
    <w:rsid w:val="008D5B2A"/>
    <w:rsid w:val="008E1BFC"/>
    <w:rsid w:val="008E4749"/>
    <w:rsid w:val="008F0601"/>
    <w:rsid w:val="008F1466"/>
    <w:rsid w:val="008F4A55"/>
    <w:rsid w:val="008F4CC7"/>
    <w:rsid w:val="00901908"/>
    <w:rsid w:val="00905F25"/>
    <w:rsid w:val="009069E2"/>
    <w:rsid w:val="009114E8"/>
    <w:rsid w:val="009152C8"/>
    <w:rsid w:val="00921024"/>
    <w:rsid w:val="0092228B"/>
    <w:rsid w:val="009226B1"/>
    <w:rsid w:val="00925C77"/>
    <w:rsid w:val="00952AC7"/>
    <w:rsid w:val="0095637E"/>
    <w:rsid w:val="009574D6"/>
    <w:rsid w:val="009576EE"/>
    <w:rsid w:val="0096444E"/>
    <w:rsid w:val="00973479"/>
    <w:rsid w:val="00974180"/>
    <w:rsid w:val="009747E8"/>
    <w:rsid w:val="00974B50"/>
    <w:rsid w:val="00977B39"/>
    <w:rsid w:val="0098732C"/>
    <w:rsid w:val="00987FB7"/>
    <w:rsid w:val="009949DE"/>
    <w:rsid w:val="009B7EF4"/>
    <w:rsid w:val="009C50E5"/>
    <w:rsid w:val="009D2C36"/>
    <w:rsid w:val="009D2CFB"/>
    <w:rsid w:val="009F3C04"/>
    <w:rsid w:val="009F3F0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59BE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F0807"/>
    <w:rsid w:val="00AF12FC"/>
    <w:rsid w:val="00AF5DBF"/>
    <w:rsid w:val="00AF6849"/>
    <w:rsid w:val="00B07AD2"/>
    <w:rsid w:val="00B107D8"/>
    <w:rsid w:val="00B16C65"/>
    <w:rsid w:val="00B30CA7"/>
    <w:rsid w:val="00B40A99"/>
    <w:rsid w:val="00B42979"/>
    <w:rsid w:val="00B44144"/>
    <w:rsid w:val="00B55A89"/>
    <w:rsid w:val="00B66C41"/>
    <w:rsid w:val="00B67AC0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7D0"/>
    <w:rsid w:val="00BA3D2E"/>
    <w:rsid w:val="00BC12EA"/>
    <w:rsid w:val="00BC21F5"/>
    <w:rsid w:val="00BC3034"/>
    <w:rsid w:val="00BC546C"/>
    <w:rsid w:val="00BD2B5A"/>
    <w:rsid w:val="00BD32ED"/>
    <w:rsid w:val="00BE2F9B"/>
    <w:rsid w:val="00BF135D"/>
    <w:rsid w:val="00BF6330"/>
    <w:rsid w:val="00C014C6"/>
    <w:rsid w:val="00C12028"/>
    <w:rsid w:val="00C12F56"/>
    <w:rsid w:val="00C557E1"/>
    <w:rsid w:val="00C603F3"/>
    <w:rsid w:val="00C67279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E05AA"/>
    <w:rsid w:val="00CF1578"/>
    <w:rsid w:val="00CF1D2B"/>
    <w:rsid w:val="00CF6873"/>
    <w:rsid w:val="00D05345"/>
    <w:rsid w:val="00D11174"/>
    <w:rsid w:val="00D11410"/>
    <w:rsid w:val="00D12362"/>
    <w:rsid w:val="00D135EC"/>
    <w:rsid w:val="00D2300A"/>
    <w:rsid w:val="00D31D07"/>
    <w:rsid w:val="00D33E92"/>
    <w:rsid w:val="00D34CCE"/>
    <w:rsid w:val="00D43E20"/>
    <w:rsid w:val="00D44079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1813"/>
    <w:rsid w:val="00D82A72"/>
    <w:rsid w:val="00D85FCC"/>
    <w:rsid w:val="00D90E04"/>
    <w:rsid w:val="00DA7A05"/>
    <w:rsid w:val="00DB1DE0"/>
    <w:rsid w:val="00DC7927"/>
    <w:rsid w:val="00DD1D67"/>
    <w:rsid w:val="00DD264B"/>
    <w:rsid w:val="00DD2EB2"/>
    <w:rsid w:val="00DD3BD6"/>
    <w:rsid w:val="00DE368E"/>
    <w:rsid w:val="00E12D1B"/>
    <w:rsid w:val="00E15B3F"/>
    <w:rsid w:val="00E20689"/>
    <w:rsid w:val="00E220C3"/>
    <w:rsid w:val="00E270E1"/>
    <w:rsid w:val="00E2712C"/>
    <w:rsid w:val="00E365A2"/>
    <w:rsid w:val="00E572DD"/>
    <w:rsid w:val="00E6361E"/>
    <w:rsid w:val="00E65E40"/>
    <w:rsid w:val="00E927D3"/>
    <w:rsid w:val="00E94E97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276D8"/>
    <w:rsid w:val="00F434E6"/>
    <w:rsid w:val="00F46178"/>
    <w:rsid w:val="00F47FFB"/>
    <w:rsid w:val="00F521C2"/>
    <w:rsid w:val="00F524A4"/>
    <w:rsid w:val="00F552E9"/>
    <w:rsid w:val="00F71A59"/>
    <w:rsid w:val="00F80EB6"/>
    <w:rsid w:val="00F93206"/>
    <w:rsid w:val="00F93CFF"/>
    <w:rsid w:val="00F96F98"/>
    <w:rsid w:val="00FA1C66"/>
    <w:rsid w:val="00FA45E2"/>
    <w:rsid w:val="00FB513A"/>
    <w:rsid w:val="00FB6AA1"/>
    <w:rsid w:val="00FC2ACD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CB"/>
  </w:style>
  <w:style w:type="paragraph" w:styleId="1">
    <w:name w:val="heading 1"/>
    <w:basedOn w:val="a"/>
    <w:next w:val="a"/>
    <w:qFormat/>
    <w:rsid w:val="006F28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F2898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6F2898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6F2898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2898"/>
    <w:pPr>
      <w:spacing w:after="120"/>
      <w:ind w:left="283"/>
    </w:pPr>
  </w:style>
  <w:style w:type="paragraph" w:styleId="30">
    <w:name w:val="Body Text 3"/>
    <w:basedOn w:val="a3"/>
    <w:rsid w:val="006F2898"/>
  </w:style>
  <w:style w:type="paragraph" w:styleId="a4">
    <w:name w:val="footer"/>
    <w:basedOn w:val="a"/>
    <w:rsid w:val="006F289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F2898"/>
  </w:style>
  <w:style w:type="paragraph" w:styleId="21">
    <w:name w:val="Body Text Indent 2"/>
    <w:basedOn w:val="a"/>
    <w:rsid w:val="006F2898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6F2898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FontStyle12">
    <w:name w:val="Font Style12"/>
    <w:basedOn w:val="a0"/>
    <w:uiPriority w:val="99"/>
    <w:rsid w:val="00496804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0A5A16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451321"/>
    <w:rPr>
      <w:color w:val="0000FF" w:themeColor="hyperlink"/>
      <w:u w:val="single"/>
    </w:rPr>
  </w:style>
  <w:style w:type="paragraph" w:styleId="af0">
    <w:name w:val="Balloon Text"/>
    <w:basedOn w:val="a"/>
    <w:link w:val="af1"/>
    <w:semiHidden/>
    <w:unhideWhenUsed/>
    <w:rsid w:val="0073247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32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2486.120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2213.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192486.103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2486.10332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196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User</cp:lastModifiedBy>
  <cp:revision>6</cp:revision>
  <cp:lastPrinted>2015-10-22T08:51:00Z</cp:lastPrinted>
  <dcterms:created xsi:type="dcterms:W3CDTF">2015-10-06T14:09:00Z</dcterms:created>
  <dcterms:modified xsi:type="dcterms:W3CDTF">2015-10-22T08:52:00Z</dcterms:modified>
</cp:coreProperties>
</file>