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504796" w:rsidP="0034692E">
      <w:pPr>
        <w:widowControl w:val="0"/>
        <w:spacing w:after="0" w:line="160" w:lineRule="exact"/>
        <w:ind w:right="-5146"/>
        <w:jc w:val="center"/>
        <w:rPr>
          <w:b/>
        </w:rPr>
      </w:pPr>
      <w:r w:rsidRPr="00504796">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4B7C3D" w:rsidRDefault="004B7C3D" w:rsidP="004B7C3D">
      <w:pPr>
        <w:pStyle w:val="ac"/>
        <w:rPr>
          <w:b/>
        </w:rPr>
      </w:pPr>
    </w:p>
    <w:p w:rsidR="004B7C3D" w:rsidRDefault="004B7C3D" w:rsidP="004B7C3D">
      <w:pPr>
        <w:pStyle w:val="ac"/>
        <w:jc w:val="center"/>
        <w:rPr>
          <w:b/>
        </w:rPr>
      </w:pPr>
      <w:r w:rsidRPr="000F18FC">
        <w:rPr>
          <w:b/>
        </w:rPr>
        <w:t>ПОСТАНОВЛЕНИЕ</w:t>
      </w:r>
    </w:p>
    <w:p w:rsidR="004B7C3D" w:rsidRPr="000C08BD" w:rsidRDefault="004B7C3D" w:rsidP="004B7C3D">
      <w:pPr>
        <w:pStyle w:val="ac"/>
        <w:jc w:val="center"/>
        <w:rPr>
          <w:b/>
        </w:rPr>
      </w:pPr>
    </w:p>
    <w:p w:rsidR="004B7C3D" w:rsidRPr="00DF03CD" w:rsidRDefault="004C438C" w:rsidP="004B7C3D">
      <w:pPr>
        <w:pStyle w:val="ac"/>
        <w:rPr>
          <w:b/>
        </w:rPr>
      </w:pPr>
      <w:r>
        <w:rPr>
          <w:b/>
        </w:rPr>
        <w:t>05.03.2019</w:t>
      </w:r>
      <w:r w:rsidR="004B7C3D">
        <w:rPr>
          <w:b/>
        </w:rPr>
        <w:tab/>
      </w:r>
      <w:r w:rsidR="004B7C3D">
        <w:rPr>
          <w:b/>
        </w:rPr>
        <w:tab/>
      </w:r>
      <w:r w:rsidR="004B7C3D">
        <w:rPr>
          <w:b/>
        </w:rPr>
        <w:tab/>
      </w:r>
      <w:r w:rsidR="004B7C3D">
        <w:rPr>
          <w:b/>
        </w:rPr>
        <w:tab/>
      </w:r>
      <w:r w:rsidR="004B7C3D">
        <w:rPr>
          <w:b/>
        </w:rPr>
        <w:tab/>
        <w:t xml:space="preserve">                                                    </w:t>
      </w:r>
      <w:r>
        <w:rPr>
          <w:b/>
        </w:rPr>
        <w:t xml:space="preserve">                                     </w:t>
      </w:r>
      <w:r w:rsidR="004B7C3D">
        <w:rPr>
          <w:b/>
        </w:rPr>
        <w:t xml:space="preserve">№ </w:t>
      </w:r>
      <w:r w:rsidR="004D07F9">
        <w:rPr>
          <w:b/>
        </w:rPr>
        <w:t>40</w:t>
      </w:r>
    </w:p>
    <w:p w:rsidR="004B7C3D" w:rsidRDefault="004B7C3D" w:rsidP="004B7C3D">
      <w:pPr>
        <w:pStyle w:val="ac"/>
        <w:ind w:right="3967"/>
        <w:rPr>
          <w:b/>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tblGrid>
      <w:tr w:rsidR="004B7C3D" w:rsidRPr="004B7C3D" w:rsidTr="004B7C3D">
        <w:tc>
          <w:tcPr>
            <w:tcW w:w="8897" w:type="dxa"/>
          </w:tcPr>
          <w:p w:rsidR="004B7C3D" w:rsidRPr="004B7C3D" w:rsidRDefault="004B7C3D" w:rsidP="004B7C3D">
            <w:pPr>
              <w:pStyle w:val="Heading"/>
              <w:tabs>
                <w:tab w:val="left" w:pos="6645"/>
              </w:tabs>
              <w:ind w:right="175"/>
              <w:jc w:val="both"/>
              <w:rPr>
                <w:rFonts w:ascii="Times New Roman" w:hAnsi="Times New Roman" w:cs="Times New Roman"/>
                <w:bCs w:val="0"/>
              </w:rPr>
            </w:pPr>
            <w:r w:rsidRPr="004B7C3D">
              <w:rPr>
                <w:rFonts w:ascii="Times New Roman" w:hAnsi="Times New Roman" w:cs="Times New Roman"/>
                <w:bCs w:val="0"/>
              </w:rPr>
              <w:t>О внесении изменений в</w:t>
            </w:r>
            <w:r w:rsidR="004C438C">
              <w:rPr>
                <w:rFonts w:ascii="Times New Roman" w:hAnsi="Times New Roman" w:cs="Times New Roman"/>
                <w:bCs w:val="0"/>
              </w:rPr>
              <w:t xml:space="preserve"> </w:t>
            </w:r>
            <w:r w:rsidRPr="004B7C3D">
              <w:rPr>
                <w:rFonts w:ascii="Times New Roman" w:hAnsi="Times New Roman" w:cs="Times New Roman"/>
                <w:bCs w:val="0"/>
              </w:rPr>
              <w:t xml:space="preserve">Административный регламент Местной Администрации внутригородского муниципального образования Санкт-Петербурга муниципальный округ №75 по предоставлению муниципальной услуги по выдаче разрешения на вступление в брак лицам, достигшим возраста шестнадцати лет, утвержденный постановлением Местной Администрации МО №75 от 11.08.2014 г. № 98 </w:t>
            </w:r>
          </w:p>
        </w:tc>
      </w:tr>
    </w:tbl>
    <w:p w:rsidR="004B7C3D" w:rsidRDefault="004B7C3D" w:rsidP="004B7C3D">
      <w:pPr>
        <w:pStyle w:val="1"/>
        <w:shd w:val="clear" w:color="auto" w:fill="FFFFFF"/>
        <w:spacing w:before="0" w:after="0"/>
        <w:jc w:val="both"/>
        <w:rPr>
          <w:rFonts w:ascii="Times New Roman" w:hAnsi="Times New Roman" w:cs="Times New Roman"/>
          <w:b w:val="0"/>
          <w:i/>
          <w:sz w:val="20"/>
          <w:szCs w:val="20"/>
        </w:rPr>
      </w:pPr>
    </w:p>
    <w:p w:rsidR="004B7C3D" w:rsidRDefault="004B7C3D" w:rsidP="004C438C">
      <w:pPr>
        <w:pStyle w:val="1"/>
        <w:shd w:val="clear" w:color="auto" w:fill="FFFFFF"/>
        <w:spacing w:before="0" w:after="0"/>
        <w:jc w:val="both"/>
        <w:rPr>
          <w:rFonts w:ascii="Times New Roman" w:hAnsi="Times New Roman" w:cs="Times New Roman"/>
          <w:b w:val="0"/>
          <w:i/>
          <w:sz w:val="20"/>
          <w:szCs w:val="20"/>
        </w:rPr>
      </w:pPr>
      <w:r>
        <w:rPr>
          <w:rFonts w:ascii="Times New Roman" w:hAnsi="Times New Roman" w:cs="Times New Roman"/>
          <w:b w:val="0"/>
          <w:i/>
          <w:sz w:val="20"/>
          <w:szCs w:val="20"/>
        </w:rPr>
        <w:t>В соответстви</w:t>
      </w:r>
      <w:r w:rsidR="001C1E7C">
        <w:rPr>
          <w:rFonts w:ascii="Times New Roman" w:hAnsi="Times New Roman" w:cs="Times New Roman"/>
          <w:b w:val="0"/>
          <w:i/>
          <w:sz w:val="20"/>
          <w:szCs w:val="20"/>
        </w:rPr>
        <w:t>и</w:t>
      </w:r>
      <w:r>
        <w:rPr>
          <w:rFonts w:ascii="Times New Roman" w:hAnsi="Times New Roman" w:cs="Times New Roman"/>
          <w:b w:val="0"/>
          <w:i/>
          <w:sz w:val="20"/>
          <w:szCs w:val="20"/>
        </w:rPr>
        <w:t xml:space="preserve"> с Федеральн</w:t>
      </w:r>
      <w:r w:rsidR="000F0905">
        <w:rPr>
          <w:rFonts w:ascii="Times New Roman" w:hAnsi="Times New Roman" w:cs="Times New Roman"/>
          <w:b w:val="0"/>
          <w:i/>
          <w:sz w:val="20"/>
          <w:szCs w:val="20"/>
        </w:rPr>
        <w:t>ым</w:t>
      </w:r>
      <w:r>
        <w:rPr>
          <w:rFonts w:ascii="Times New Roman" w:hAnsi="Times New Roman" w:cs="Times New Roman"/>
          <w:b w:val="0"/>
          <w:i/>
          <w:sz w:val="20"/>
          <w:szCs w:val="20"/>
        </w:rPr>
        <w:t xml:space="preserve"> закон</w:t>
      </w:r>
      <w:r w:rsidR="000F0905">
        <w:rPr>
          <w:rFonts w:ascii="Times New Roman" w:hAnsi="Times New Roman" w:cs="Times New Roman"/>
          <w:b w:val="0"/>
          <w:i/>
          <w:sz w:val="20"/>
          <w:szCs w:val="20"/>
        </w:rPr>
        <w:t>ом</w:t>
      </w:r>
      <w:r w:rsidR="004D07F9">
        <w:rPr>
          <w:rFonts w:ascii="Times New Roman" w:hAnsi="Times New Roman" w:cs="Times New Roman"/>
          <w:b w:val="0"/>
          <w:i/>
          <w:sz w:val="20"/>
          <w:szCs w:val="20"/>
        </w:rPr>
        <w:t xml:space="preserve"> </w:t>
      </w:r>
      <w:r>
        <w:rPr>
          <w:rFonts w:ascii="Times New Roman" w:hAnsi="Times New Roman" w:cs="Times New Roman"/>
          <w:b w:val="0"/>
          <w:i/>
          <w:color w:val="333333"/>
          <w:sz w:val="20"/>
          <w:szCs w:val="20"/>
        </w:rPr>
        <w:t>от 27.07.2010 N 210-ФЗ</w:t>
      </w:r>
      <w:r>
        <w:rPr>
          <w:rFonts w:ascii="Times New Roman" w:hAnsi="Times New Roman" w:cs="Times New Roman"/>
          <w:b w:val="0"/>
          <w:i/>
          <w:sz w:val="20"/>
          <w:szCs w:val="20"/>
        </w:rPr>
        <w:t xml:space="preserve"> «Об организации предоставления государственных и муниципальных услуг»</w:t>
      </w:r>
    </w:p>
    <w:p w:rsidR="0055679E" w:rsidRPr="00DF03CD" w:rsidRDefault="0055679E" w:rsidP="004B7C3D">
      <w:pPr>
        <w:spacing w:after="0" w:line="240" w:lineRule="auto"/>
        <w:rPr>
          <w:rFonts w:ascii="Times New Roman" w:hAnsi="Times New Roman"/>
          <w:sz w:val="24"/>
          <w:szCs w:val="24"/>
        </w:rPr>
      </w:pPr>
    </w:p>
    <w:p w:rsidR="00020B54" w:rsidRDefault="00DF03CD" w:rsidP="004B7C3D">
      <w:pPr>
        <w:spacing w:after="0" w:line="240" w:lineRule="auto"/>
        <w:ind w:firstLine="709"/>
        <w:jc w:val="both"/>
        <w:rPr>
          <w:rFonts w:ascii="Times New Roman" w:hAnsi="Times New Roman"/>
        </w:rPr>
      </w:pPr>
      <w:r w:rsidRPr="004B7C3D">
        <w:rPr>
          <w:rFonts w:ascii="Times New Roman" w:hAnsi="Times New Roman"/>
        </w:rPr>
        <w:t>1</w:t>
      </w:r>
      <w:r w:rsidR="004B7C3D" w:rsidRPr="004B7C3D">
        <w:rPr>
          <w:rFonts w:ascii="Times New Roman" w:hAnsi="Times New Roman"/>
        </w:rPr>
        <w:t>.</w:t>
      </w:r>
      <w:r w:rsidR="00020B54" w:rsidRPr="004B7C3D">
        <w:rPr>
          <w:rFonts w:ascii="Times New Roman" w:hAnsi="Times New Roman"/>
        </w:rPr>
        <w:t xml:space="preserve">Внести изменения в 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w:t>
      </w:r>
      <w:r w:rsidRPr="004B7C3D">
        <w:rPr>
          <w:rFonts w:ascii="Times New Roman" w:hAnsi="Times New Roman"/>
        </w:rPr>
        <w:t>по выдаче разрешения на вступление в брак лицам, достигшим возраста шестнадцати лет</w:t>
      </w:r>
      <w:r w:rsidR="00AB5DF4" w:rsidRPr="004B7C3D">
        <w:rPr>
          <w:rFonts w:ascii="Times New Roman" w:hAnsi="Times New Roman"/>
        </w:rPr>
        <w:t xml:space="preserve">, утвержденный постановлением Местной Администрации МО №75 от 11.08.2014 </w:t>
      </w:r>
      <w:r w:rsidR="004B7C3D" w:rsidRPr="004B7C3D">
        <w:rPr>
          <w:rFonts w:ascii="Times New Roman" w:hAnsi="Times New Roman"/>
        </w:rPr>
        <w:t xml:space="preserve">г. </w:t>
      </w:r>
      <w:r w:rsidR="00AB5DF4" w:rsidRPr="004B7C3D">
        <w:rPr>
          <w:rFonts w:ascii="Times New Roman" w:hAnsi="Times New Roman"/>
        </w:rPr>
        <w:t>№</w:t>
      </w:r>
      <w:r w:rsidR="004D07F9">
        <w:rPr>
          <w:rFonts w:ascii="Times New Roman" w:hAnsi="Times New Roman"/>
        </w:rPr>
        <w:t xml:space="preserve"> </w:t>
      </w:r>
      <w:r w:rsidR="00AB5DF4" w:rsidRPr="004B7C3D">
        <w:rPr>
          <w:rFonts w:ascii="Times New Roman" w:hAnsi="Times New Roman"/>
        </w:rPr>
        <w:t>98</w:t>
      </w:r>
      <w:r w:rsidR="007422E6" w:rsidRPr="004B7C3D">
        <w:rPr>
          <w:rFonts w:ascii="Times New Roman" w:hAnsi="Times New Roman"/>
        </w:rPr>
        <w:t>:</w:t>
      </w:r>
    </w:p>
    <w:p w:rsidR="006D277C" w:rsidRDefault="006D277C" w:rsidP="004B7C3D">
      <w:pPr>
        <w:spacing w:after="0" w:line="240" w:lineRule="auto"/>
        <w:ind w:firstLine="709"/>
        <w:jc w:val="both"/>
        <w:rPr>
          <w:rFonts w:ascii="Times New Roman" w:hAnsi="Times New Roman"/>
        </w:rPr>
      </w:pPr>
    </w:p>
    <w:p w:rsidR="005F7484" w:rsidRDefault="006D277C" w:rsidP="009C1D8C">
      <w:pPr>
        <w:spacing w:after="0" w:line="240" w:lineRule="auto"/>
        <w:ind w:firstLine="709"/>
        <w:jc w:val="both"/>
        <w:rPr>
          <w:rFonts w:ascii="Times New Roman" w:hAnsi="Times New Roman"/>
        </w:rPr>
      </w:pPr>
      <w:r>
        <w:rPr>
          <w:rFonts w:ascii="Times New Roman" w:hAnsi="Times New Roman"/>
        </w:rPr>
        <w:t xml:space="preserve">1.1. </w:t>
      </w:r>
      <w:r w:rsidR="009C1D8C">
        <w:rPr>
          <w:rFonts w:ascii="Times New Roman" w:hAnsi="Times New Roman"/>
        </w:rPr>
        <w:t>Пункт 2.8. изложить в новой редакции:</w:t>
      </w:r>
    </w:p>
    <w:p w:rsidR="009C1D8C" w:rsidRDefault="009C1D8C" w:rsidP="009C1D8C">
      <w:pPr>
        <w:spacing w:after="0" w:line="240" w:lineRule="auto"/>
        <w:ind w:firstLine="709"/>
        <w:jc w:val="both"/>
        <w:rPr>
          <w:rFonts w:ascii="Times New Roman" w:hAnsi="Times New Roman"/>
        </w:rPr>
      </w:pPr>
      <w:r>
        <w:rPr>
          <w:rFonts w:ascii="Times New Roman" w:hAnsi="Times New Roman"/>
        </w:rPr>
        <w:t xml:space="preserve">«2.8. </w:t>
      </w:r>
      <w:r w:rsidRPr="009C1D8C">
        <w:rPr>
          <w:rFonts w:ascii="Times New Roman" w:hAnsi="Times New Roman"/>
        </w:rPr>
        <w:t>Должностным лицам Местной Администрации запрещено требовать от заявителя</w:t>
      </w:r>
      <w:r>
        <w:rPr>
          <w:rFonts w:ascii="Times New Roman" w:hAnsi="Times New Roman"/>
        </w:rPr>
        <w:t>:</w:t>
      </w:r>
    </w:p>
    <w:p w:rsidR="009C1D8C" w:rsidRPr="009C1D8C" w:rsidRDefault="009C1D8C" w:rsidP="009C1D8C">
      <w:pPr>
        <w:spacing w:after="0" w:line="240" w:lineRule="auto"/>
        <w:ind w:firstLine="709"/>
        <w:jc w:val="both"/>
        <w:rPr>
          <w:rFonts w:ascii="Times New Roman" w:hAnsi="Times New Roman"/>
        </w:rPr>
      </w:pPr>
      <w:r w:rsidRPr="009C1D8C">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ascii="Times New Roman" w:hAnsi="Times New Roman"/>
        </w:rPr>
        <w:t>ой</w:t>
      </w:r>
      <w:r w:rsidRPr="009C1D8C">
        <w:rPr>
          <w:rFonts w:ascii="Times New Roman" w:hAnsi="Times New Roman"/>
        </w:rPr>
        <w:t xml:space="preserve"> услуг</w:t>
      </w:r>
      <w:r>
        <w:rPr>
          <w:rFonts w:ascii="Times New Roman" w:hAnsi="Times New Roman"/>
        </w:rPr>
        <w:t>и</w:t>
      </w:r>
      <w:r w:rsidRPr="009C1D8C">
        <w:rPr>
          <w:rFonts w:ascii="Times New Roman" w:hAnsi="Times New Roman"/>
        </w:rPr>
        <w:t>;</w:t>
      </w:r>
    </w:p>
    <w:p w:rsidR="009C1D8C" w:rsidRPr="009C1D8C" w:rsidRDefault="009C1D8C" w:rsidP="009C1D8C">
      <w:pPr>
        <w:spacing w:after="0" w:line="240" w:lineRule="auto"/>
        <w:ind w:firstLine="709"/>
        <w:jc w:val="both"/>
        <w:rPr>
          <w:rFonts w:ascii="Times New Roman" w:hAnsi="Times New Roman"/>
        </w:rPr>
      </w:pPr>
      <w:r w:rsidRPr="009C1D8C">
        <w:rPr>
          <w:rFonts w:ascii="Times New Roman" w:hAnsi="Times New Roman"/>
        </w:rPr>
        <w:t>2) представления документов и информации, в том числе подтверждающих внесение заяви</w:t>
      </w:r>
      <w:r>
        <w:rPr>
          <w:rFonts w:ascii="Times New Roman" w:hAnsi="Times New Roman"/>
        </w:rPr>
        <w:t>телем платы за предоставление</w:t>
      </w:r>
      <w:r w:rsidRPr="009C1D8C">
        <w:rPr>
          <w:rFonts w:ascii="Times New Roman" w:hAnsi="Times New Roman"/>
        </w:rPr>
        <w:t xml:space="preserve"> муниципальн</w:t>
      </w:r>
      <w:r>
        <w:rPr>
          <w:rFonts w:ascii="Times New Roman" w:hAnsi="Times New Roman"/>
        </w:rPr>
        <w:t>ой</w:t>
      </w:r>
      <w:r w:rsidRPr="009C1D8C">
        <w:rPr>
          <w:rFonts w:ascii="Times New Roman" w:hAnsi="Times New Roman"/>
        </w:rPr>
        <w:t xml:space="preserve"> услуг</w:t>
      </w:r>
      <w:r>
        <w:rPr>
          <w:rFonts w:ascii="Times New Roman" w:hAnsi="Times New Roman"/>
        </w:rPr>
        <w:t>и</w:t>
      </w:r>
      <w:r w:rsidRPr="009C1D8C">
        <w:rPr>
          <w:rFonts w:ascii="Times New Roman" w:hAnsi="Times New Roman"/>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9C1D8C">
          <w:rPr>
            <w:rStyle w:val="ab"/>
            <w:rFonts w:ascii="Times New Roman" w:hAnsi="Times New Roman"/>
            <w:color w:val="auto"/>
            <w:u w:val="none"/>
          </w:rPr>
          <w:t>частью 1 статьи 1</w:t>
        </w:r>
      </w:hyperlink>
      <w:r w:rsidRPr="009C1D8C">
        <w:rPr>
          <w:rFonts w:ascii="Times New Roman" w:hAnsi="Times New Roman"/>
        </w:rPr>
        <w:t xml:space="preserve"> Федерального закона</w:t>
      </w:r>
      <w:r>
        <w:rPr>
          <w:rFonts w:ascii="Times New Roman" w:hAnsi="Times New Roman"/>
        </w:rPr>
        <w:t>от 27.07.</w:t>
      </w:r>
      <w:r w:rsidRPr="009C1D8C">
        <w:rPr>
          <w:rFonts w:ascii="Times New Roman" w:hAnsi="Times New Roman"/>
        </w:rPr>
        <w:t xml:space="preserve">2010 г. </w:t>
      </w:r>
      <w:r>
        <w:rPr>
          <w:rFonts w:ascii="Times New Roman" w:hAnsi="Times New Roman"/>
        </w:rPr>
        <w:t>№</w:t>
      </w:r>
      <w:r w:rsidRPr="009C1D8C">
        <w:rPr>
          <w:rFonts w:ascii="Times New Roman" w:hAnsi="Times New Roman"/>
        </w:rPr>
        <w:t>210-ФЗ</w:t>
      </w:r>
      <w:r>
        <w:rPr>
          <w:rFonts w:ascii="Times New Roman" w:hAnsi="Times New Roman"/>
        </w:rPr>
        <w:t xml:space="preserve"> «</w:t>
      </w:r>
      <w:r w:rsidRPr="009C1D8C">
        <w:rPr>
          <w:rFonts w:ascii="Times New Roman" w:hAnsi="Times New Roman"/>
        </w:rPr>
        <w:t>Об организации предоставления госуда</w:t>
      </w:r>
      <w:r>
        <w:rPr>
          <w:rFonts w:ascii="Times New Roman" w:hAnsi="Times New Roman"/>
        </w:rPr>
        <w:t>рственных и муниципальных услуг»</w:t>
      </w:r>
      <w:r w:rsidRPr="009C1D8C">
        <w:rPr>
          <w:rFonts w:ascii="Times New Roman" w:hAnsi="Times New Roman"/>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rPr>
        <w:t>Санкт-Петербурга</w:t>
      </w:r>
      <w:r w:rsidRPr="009C1D8C">
        <w:rPr>
          <w:rFonts w:ascii="Times New Roman" w:hAnsi="Times New Roman"/>
        </w:rPr>
        <w:t xml:space="preserve">, муниципальными правовыми актами, за исключением документов, включенных в определенный </w:t>
      </w:r>
      <w:hyperlink w:anchor="sub_706" w:history="1">
        <w:r w:rsidRPr="009C1D8C">
          <w:rPr>
            <w:rStyle w:val="ab"/>
            <w:rFonts w:ascii="Times New Roman" w:hAnsi="Times New Roman"/>
            <w:color w:val="auto"/>
            <w:u w:val="none"/>
          </w:rPr>
          <w:t>частью 6</w:t>
        </w:r>
      </w:hyperlink>
      <w:r w:rsidRPr="009C1D8C">
        <w:rPr>
          <w:rFonts w:ascii="Times New Roman" w:hAnsi="Times New Roman"/>
        </w:rPr>
        <w:t xml:space="preserve"> статьи </w:t>
      </w:r>
      <w:r>
        <w:rPr>
          <w:rFonts w:ascii="Times New Roman" w:hAnsi="Times New Roman"/>
        </w:rPr>
        <w:t xml:space="preserve">7 </w:t>
      </w:r>
      <w:r w:rsidRPr="009C1D8C">
        <w:rPr>
          <w:rFonts w:ascii="Times New Roman" w:hAnsi="Times New Roman"/>
        </w:rPr>
        <w:t>Федерального закона</w:t>
      </w:r>
      <w:r>
        <w:rPr>
          <w:rFonts w:ascii="Times New Roman" w:hAnsi="Times New Roman"/>
        </w:rPr>
        <w:t>от 27.07.</w:t>
      </w:r>
      <w:r w:rsidRPr="009C1D8C">
        <w:rPr>
          <w:rFonts w:ascii="Times New Roman" w:hAnsi="Times New Roman"/>
        </w:rPr>
        <w:t xml:space="preserve">2010 г. </w:t>
      </w:r>
      <w:r>
        <w:rPr>
          <w:rFonts w:ascii="Times New Roman" w:hAnsi="Times New Roman"/>
        </w:rPr>
        <w:t>№</w:t>
      </w:r>
      <w:r w:rsidRPr="009C1D8C">
        <w:rPr>
          <w:rFonts w:ascii="Times New Roman" w:hAnsi="Times New Roman"/>
        </w:rPr>
        <w:t>210-ФЗ</w:t>
      </w:r>
      <w:r>
        <w:rPr>
          <w:rFonts w:ascii="Times New Roman" w:hAnsi="Times New Roman"/>
        </w:rPr>
        <w:t xml:space="preserve"> «</w:t>
      </w:r>
      <w:r w:rsidRPr="009C1D8C">
        <w:rPr>
          <w:rFonts w:ascii="Times New Roman" w:hAnsi="Times New Roman"/>
        </w:rPr>
        <w:t>Об организации предоставления госуда</w:t>
      </w:r>
      <w:r>
        <w:rPr>
          <w:rFonts w:ascii="Times New Roman" w:hAnsi="Times New Roman"/>
        </w:rPr>
        <w:t>рственных и муниципальных услуг»</w:t>
      </w:r>
      <w:r w:rsidRPr="009C1D8C">
        <w:rPr>
          <w:rFonts w:ascii="Times New Roman" w:hAnsi="Times New Roman"/>
        </w:rPr>
        <w:t xml:space="preserve"> перечень документов. Заявитель вправе представить указанные документы и информацию </w:t>
      </w:r>
      <w:r>
        <w:rPr>
          <w:rFonts w:ascii="Times New Roman" w:hAnsi="Times New Roman"/>
        </w:rPr>
        <w:t>в Местную Администрацию</w:t>
      </w:r>
      <w:r w:rsidRPr="009C1D8C">
        <w:rPr>
          <w:rFonts w:ascii="Times New Roman" w:hAnsi="Times New Roman"/>
        </w:rPr>
        <w:t xml:space="preserve"> по собственной инициативе;</w:t>
      </w:r>
    </w:p>
    <w:p w:rsidR="009C1D8C" w:rsidRPr="009C1D8C" w:rsidRDefault="009C1D8C" w:rsidP="009C1D8C">
      <w:pPr>
        <w:spacing w:after="0" w:line="240" w:lineRule="auto"/>
        <w:ind w:firstLine="709"/>
        <w:jc w:val="both"/>
        <w:rPr>
          <w:rFonts w:ascii="Times New Roman" w:hAnsi="Times New Roman"/>
        </w:rPr>
      </w:pPr>
      <w:bookmarkStart w:id="0" w:name="sub_73"/>
      <w:r w:rsidRPr="009C1D8C">
        <w:rPr>
          <w:rFonts w:ascii="Times New Roman" w:hAnsi="Times New Roman"/>
        </w:rPr>
        <w:t>3) осуществления действий, в том числе согласований, необходимых для получения муниципальн</w:t>
      </w:r>
      <w:r>
        <w:rPr>
          <w:rFonts w:ascii="Times New Roman" w:hAnsi="Times New Roman"/>
        </w:rPr>
        <w:t>ой</w:t>
      </w:r>
      <w:r w:rsidRPr="009C1D8C">
        <w:rPr>
          <w:rFonts w:ascii="Times New Roman" w:hAnsi="Times New Roman"/>
        </w:rPr>
        <w:t xml:space="preserve"> услуг</w:t>
      </w:r>
      <w:r>
        <w:rPr>
          <w:rFonts w:ascii="Times New Roman" w:hAnsi="Times New Roman"/>
        </w:rPr>
        <w:t>и</w:t>
      </w:r>
      <w:r w:rsidRPr="009C1D8C">
        <w:rPr>
          <w:rFonts w:ascii="Times New Roman" w:hAnsi="Times New Roman"/>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9C1D8C">
          <w:rPr>
            <w:rStyle w:val="ab"/>
            <w:rFonts w:ascii="Times New Roman" w:hAnsi="Times New Roman"/>
            <w:color w:val="auto"/>
            <w:u w:val="none"/>
          </w:rPr>
          <w:t>части 1 статьи 9</w:t>
        </w:r>
      </w:hyperlink>
      <w:r w:rsidRPr="009C1D8C">
        <w:rPr>
          <w:rFonts w:ascii="Times New Roman" w:hAnsi="Times New Roman"/>
        </w:rPr>
        <w:t xml:space="preserve"> Федерального закона</w:t>
      </w:r>
      <w:r>
        <w:rPr>
          <w:rFonts w:ascii="Times New Roman" w:hAnsi="Times New Roman"/>
        </w:rPr>
        <w:t xml:space="preserve"> от 27.07.</w:t>
      </w:r>
      <w:r w:rsidRPr="009C1D8C">
        <w:rPr>
          <w:rFonts w:ascii="Times New Roman" w:hAnsi="Times New Roman"/>
        </w:rPr>
        <w:t xml:space="preserve">2010 г. </w:t>
      </w:r>
      <w:r>
        <w:rPr>
          <w:rFonts w:ascii="Times New Roman" w:hAnsi="Times New Roman"/>
        </w:rPr>
        <w:t>№</w:t>
      </w:r>
      <w:r w:rsidRPr="009C1D8C">
        <w:rPr>
          <w:rFonts w:ascii="Times New Roman" w:hAnsi="Times New Roman"/>
        </w:rPr>
        <w:t>210-ФЗ</w:t>
      </w:r>
      <w:r>
        <w:rPr>
          <w:rFonts w:ascii="Times New Roman" w:hAnsi="Times New Roman"/>
        </w:rPr>
        <w:t xml:space="preserve"> «</w:t>
      </w:r>
      <w:r w:rsidRPr="009C1D8C">
        <w:rPr>
          <w:rFonts w:ascii="Times New Roman" w:hAnsi="Times New Roman"/>
        </w:rPr>
        <w:t>Об организации предоставления госуда</w:t>
      </w:r>
      <w:r>
        <w:rPr>
          <w:rFonts w:ascii="Times New Roman" w:hAnsi="Times New Roman"/>
        </w:rPr>
        <w:t>рственных и муниципальных услуг»</w:t>
      </w:r>
      <w:r w:rsidRPr="009C1D8C">
        <w:rPr>
          <w:rFonts w:ascii="Times New Roman" w:hAnsi="Times New Roman"/>
        </w:rPr>
        <w:t>;</w:t>
      </w:r>
    </w:p>
    <w:bookmarkEnd w:id="0"/>
    <w:p w:rsidR="009C1D8C" w:rsidRPr="009C1D8C" w:rsidRDefault="009C1D8C" w:rsidP="009C1D8C">
      <w:pPr>
        <w:spacing w:after="0" w:line="240" w:lineRule="auto"/>
        <w:ind w:firstLine="709"/>
        <w:jc w:val="both"/>
        <w:rPr>
          <w:rFonts w:ascii="Times New Roman" w:hAnsi="Times New Roman"/>
        </w:rPr>
      </w:pPr>
      <w:r w:rsidRPr="009C1D8C">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1D8C" w:rsidRPr="009C1D8C" w:rsidRDefault="004C438C" w:rsidP="009C1D8C">
      <w:pPr>
        <w:spacing w:after="0" w:line="240" w:lineRule="auto"/>
        <w:ind w:firstLine="709"/>
        <w:jc w:val="both"/>
        <w:rPr>
          <w:rFonts w:ascii="Times New Roman" w:hAnsi="Times New Roman"/>
        </w:rPr>
      </w:pPr>
      <w:bookmarkStart w:id="1" w:name="sub_7141"/>
      <w:r>
        <w:rPr>
          <w:rFonts w:ascii="Times New Roman" w:hAnsi="Times New Roman"/>
        </w:rPr>
        <w:t>а)</w:t>
      </w:r>
      <w:r w:rsidR="009C1D8C" w:rsidRPr="009C1D8C">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1D8C" w:rsidRPr="009C1D8C" w:rsidRDefault="004C438C" w:rsidP="009C1D8C">
      <w:pPr>
        <w:spacing w:after="0" w:line="240" w:lineRule="auto"/>
        <w:ind w:firstLine="709"/>
        <w:jc w:val="both"/>
        <w:rPr>
          <w:rFonts w:ascii="Times New Roman" w:hAnsi="Times New Roman"/>
        </w:rPr>
      </w:pPr>
      <w:bookmarkStart w:id="2" w:name="sub_7142"/>
      <w:bookmarkEnd w:id="1"/>
      <w:r>
        <w:rPr>
          <w:rFonts w:ascii="Times New Roman" w:hAnsi="Times New Roman"/>
        </w:rPr>
        <w:t>б)</w:t>
      </w:r>
      <w:r w:rsidR="009C1D8C" w:rsidRPr="009C1D8C">
        <w:rPr>
          <w:rFonts w:ascii="Times New Roman" w:hAnsi="Times New Roman"/>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9C1D8C" w:rsidRPr="009C1D8C">
        <w:rPr>
          <w:rFonts w:ascii="Times New Roman" w:hAnsi="Times New Roman"/>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9C1D8C" w:rsidRPr="009C1D8C" w:rsidRDefault="004C438C" w:rsidP="009C1D8C">
      <w:pPr>
        <w:spacing w:after="0" w:line="240" w:lineRule="auto"/>
        <w:ind w:firstLine="709"/>
        <w:jc w:val="both"/>
        <w:rPr>
          <w:rFonts w:ascii="Times New Roman" w:hAnsi="Times New Roman"/>
        </w:rPr>
      </w:pPr>
      <w:bookmarkStart w:id="3" w:name="sub_7143"/>
      <w:bookmarkEnd w:id="2"/>
      <w:r>
        <w:rPr>
          <w:rFonts w:ascii="Times New Roman" w:hAnsi="Times New Roman"/>
        </w:rPr>
        <w:t>в)</w:t>
      </w:r>
      <w:r w:rsidR="009C1D8C" w:rsidRPr="009C1D8C">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1D8C" w:rsidRPr="009C1D8C" w:rsidRDefault="004C438C" w:rsidP="009C1D8C">
      <w:pPr>
        <w:spacing w:after="0" w:line="240" w:lineRule="auto"/>
        <w:ind w:firstLine="709"/>
        <w:jc w:val="both"/>
        <w:rPr>
          <w:rFonts w:ascii="Times New Roman" w:hAnsi="Times New Roman"/>
        </w:rPr>
      </w:pPr>
      <w:bookmarkStart w:id="4" w:name="sub_7144"/>
      <w:bookmarkEnd w:id="3"/>
      <w:r>
        <w:rPr>
          <w:rFonts w:ascii="Times New Roman" w:hAnsi="Times New Roman"/>
        </w:rPr>
        <w:t>г)</w:t>
      </w:r>
      <w:r w:rsidR="009C1D8C" w:rsidRPr="009C1D8C">
        <w:rPr>
          <w:rFonts w:ascii="Times New Roman" w:hAnsi="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491D71">
        <w:rPr>
          <w:rFonts w:ascii="Times New Roman" w:hAnsi="Times New Roman"/>
        </w:rPr>
        <w:t>Местной Администрации</w:t>
      </w:r>
      <w:r w:rsidR="009C1D8C" w:rsidRPr="009C1D8C">
        <w:rPr>
          <w:rFonts w:ascii="Times New Roman" w:hAnsi="Times New Roman"/>
        </w:rPr>
        <w:t xml:space="preserve">, муниципального служащего, работника многофункционального центра, работника организации, предусмотренной </w:t>
      </w:r>
      <w:hyperlink w:anchor="sub_16011" w:history="1">
        <w:r w:rsidR="009C1D8C" w:rsidRPr="00491D71">
          <w:rPr>
            <w:rStyle w:val="ab"/>
            <w:rFonts w:ascii="Times New Roman" w:hAnsi="Times New Roman"/>
            <w:color w:val="auto"/>
            <w:u w:val="none"/>
          </w:rPr>
          <w:t>частью 1.1 статьи 16</w:t>
        </w:r>
      </w:hyperlink>
      <w:r w:rsidR="009C1D8C" w:rsidRPr="009C1D8C">
        <w:rPr>
          <w:rFonts w:ascii="Times New Roman" w:hAnsi="Times New Roman"/>
        </w:rPr>
        <w:t>Федерального закона</w:t>
      </w:r>
      <w:r w:rsidR="004D07F9">
        <w:rPr>
          <w:rFonts w:ascii="Times New Roman" w:hAnsi="Times New Roman"/>
        </w:rPr>
        <w:t xml:space="preserve"> </w:t>
      </w:r>
      <w:r w:rsidR="00A33104" w:rsidRPr="009A6C14">
        <w:rPr>
          <w:rFonts w:ascii="Times New Roman" w:hAnsi="Times New Roman"/>
        </w:rPr>
        <w:t>от 27.07.2010 г. №210-ФЗ «Об организации предоставления государственных и муниципальных услуг»</w:t>
      </w:r>
      <w:r w:rsidR="009C1D8C" w:rsidRPr="009C1D8C">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23DFB">
        <w:rPr>
          <w:rFonts w:ascii="Times New Roman" w:hAnsi="Times New Roman"/>
        </w:rPr>
        <w:t>Местной Администрации</w:t>
      </w:r>
      <w:r w:rsidR="009C1D8C" w:rsidRPr="009C1D8C">
        <w:rPr>
          <w:rFonts w:ascii="Times New Roman" w:hAnsi="Times New Roman"/>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491D71" w:rsidRPr="00491D71">
        <w:rPr>
          <w:rFonts w:ascii="Times New Roman" w:hAnsi="Times New Roman"/>
        </w:rPr>
        <w:t xml:space="preserve"> от 27.07.2010 г. №210-ФЗ «Об организации предоставления государственных и муниципальных услуг»</w:t>
      </w:r>
      <w:r w:rsidR="009C1D8C" w:rsidRPr="009C1D8C">
        <w:rPr>
          <w:rFonts w:ascii="Times New Roman" w:hAnsi="Times New Roman"/>
        </w:rPr>
        <w:t>, уведомляется заявитель, а также приносятся извинения за доставленные неудобства.</w:t>
      </w:r>
      <w:r w:rsidR="00844FA9">
        <w:rPr>
          <w:rFonts w:ascii="Times New Roman" w:hAnsi="Times New Roman"/>
        </w:rPr>
        <w:t xml:space="preserve">». </w:t>
      </w:r>
    </w:p>
    <w:bookmarkEnd w:id="4"/>
    <w:p w:rsidR="009C1D8C" w:rsidRDefault="009C1D8C" w:rsidP="009C1D8C">
      <w:pPr>
        <w:spacing w:after="0" w:line="240" w:lineRule="auto"/>
        <w:ind w:firstLine="709"/>
        <w:jc w:val="both"/>
        <w:rPr>
          <w:rFonts w:ascii="Times New Roman" w:hAnsi="Times New Roman"/>
        </w:rPr>
      </w:pPr>
    </w:p>
    <w:p w:rsidR="001C1E7C" w:rsidRDefault="001C1E7C" w:rsidP="009C1D8C">
      <w:pPr>
        <w:spacing w:after="0" w:line="240" w:lineRule="auto"/>
        <w:ind w:firstLine="709"/>
        <w:jc w:val="both"/>
        <w:rPr>
          <w:rFonts w:ascii="Times New Roman" w:hAnsi="Times New Roman"/>
        </w:rPr>
      </w:pPr>
      <w:r>
        <w:rPr>
          <w:rFonts w:ascii="Times New Roman" w:hAnsi="Times New Roman"/>
        </w:rPr>
        <w:t>1.2. Абзац четыре пункта 5.2. изложить в новой редакции:</w:t>
      </w:r>
    </w:p>
    <w:p w:rsidR="001C1E7C" w:rsidRPr="001C1E7C" w:rsidRDefault="001C1E7C" w:rsidP="001C1E7C">
      <w:pPr>
        <w:spacing w:after="0" w:line="240" w:lineRule="auto"/>
        <w:ind w:firstLine="709"/>
        <w:jc w:val="both"/>
        <w:rPr>
          <w:rFonts w:ascii="Times New Roman" w:hAnsi="Times New Roman"/>
        </w:rPr>
      </w:pPr>
      <w:r>
        <w:rPr>
          <w:rFonts w:ascii="Times New Roman" w:hAnsi="Times New Roman"/>
        </w:rPr>
        <w:t>«</w:t>
      </w:r>
      <w:r w:rsidRPr="001C1E7C">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hAnsi="Times New Roman"/>
        </w:rPr>
        <w:t xml:space="preserve">;». </w:t>
      </w:r>
    </w:p>
    <w:p w:rsidR="001C1E7C" w:rsidRDefault="001C1E7C" w:rsidP="009C1D8C">
      <w:pPr>
        <w:spacing w:after="0" w:line="240" w:lineRule="auto"/>
        <w:ind w:firstLine="709"/>
        <w:jc w:val="both"/>
        <w:rPr>
          <w:rFonts w:ascii="Times New Roman" w:hAnsi="Times New Roman"/>
        </w:rPr>
      </w:pPr>
    </w:p>
    <w:p w:rsidR="005A27A8" w:rsidRDefault="001C1E7C" w:rsidP="004B7C3D">
      <w:pPr>
        <w:autoSpaceDE w:val="0"/>
        <w:autoSpaceDN w:val="0"/>
        <w:adjustRightInd w:val="0"/>
        <w:spacing w:after="0" w:line="240" w:lineRule="auto"/>
        <w:ind w:firstLine="709"/>
        <w:jc w:val="both"/>
        <w:outlineLvl w:val="1"/>
        <w:rPr>
          <w:rFonts w:ascii="Times New Roman" w:hAnsi="Times New Roman"/>
        </w:rPr>
      </w:pPr>
      <w:r>
        <w:rPr>
          <w:rFonts w:ascii="Times New Roman" w:hAnsi="Times New Roman"/>
        </w:rPr>
        <w:t xml:space="preserve">1.3. Пункт 5.2. дополнить абзацем </w:t>
      </w:r>
      <w:r w:rsidR="00572EEB">
        <w:rPr>
          <w:rFonts w:ascii="Times New Roman" w:hAnsi="Times New Roman"/>
        </w:rPr>
        <w:t>одиннадцатым</w:t>
      </w:r>
      <w:r>
        <w:rPr>
          <w:rFonts w:ascii="Times New Roman" w:hAnsi="Times New Roman"/>
        </w:rPr>
        <w:t xml:space="preserve"> следующего содержания:</w:t>
      </w:r>
    </w:p>
    <w:p w:rsidR="001C1E7C" w:rsidRDefault="001C1E7C" w:rsidP="001C1E7C">
      <w:pPr>
        <w:autoSpaceDE w:val="0"/>
        <w:autoSpaceDN w:val="0"/>
        <w:adjustRightInd w:val="0"/>
        <w:spacing w:after="0" w:line="240" w:lineRule="auto"/>
        <w:ind w:firstLine="709"/>
        <w:jc w:val="both"/>
        <w:outlineLvl w:val="1"/>
        <w:rPr>
          <w:rFonts w:ascii="Times New Roman" w:hAnsi="Times New Roman"/>
        </w:rPr>
      </w:pPr>
      <w:r>
        <w:rPr>
          <w:rFonts w:ascii="Times New Roman" w:hAnsi="Times New Roman"/>
        </w:rPr>
        <w:t>«</w:t>
      </w:r>
      <w:r w:rsidRPr="001C1E7C">
        <w:rPr>
          <w:rFonts w:ascii="Times New Roman" w:hAnsi="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1C1E7C">
          <w:rPr>
            <w:rStyle w:val="ab"/>
            <w:rFonts w:ascii="Times New Roman" w:hAnsi="Times New Roman"/>
            <w:color w:val="auto"/>
            <w:u w:val="none"/>
          </w:rPr>
          <w:t>пунктом 4 части 1 статьи 7</w:t>
        </w:r>
      </w:hyperlink>
      <w:r w:rsidRPr="001C1E7C">
        <w:rPr>
          <w:rFonts w:ascii="Times New Roman" w:hAnsi="Times New Roman"/>
        </w:rPr>
        <w:t xml:space="preserve"> Федерального закона</w:t>
      </w:r>
      <w:r w:rsidR="004D07F9">
        <w:rPr>
          <w:rFonts w:ascii="Times New Roman" w:hAnsi="Times New Roman"/>
        </w:rPr>
        <w:t xml:space="preserve"> </w:t>
      </w:r>
      <w:r w:rsidRPr="001C1E7C">
        <w:rPr>
          <w:rFonts w:ascii="Times New Roman" w:hAnsi="Times New Roman"/>
        </w:rPr>
        <w:t>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Pr>
          <w:rFonts w:ascii="Times New Roman" w:hAnsi="Times New Roman"/>
        </w:rPr>
        <w:t xml:space="preserve">ей </w:t>
      </w:r>
      <w:r w:rsidRPr="001C1E7C">
        <w:rPr>
          <w:rFonts w:ascii="Times New Roman" w:hAnsi="Times New Roman"/>
        </w:rPr>
        <w:t>муниципальн</w:t>
      </w:r>
      <w:r>
        <w:rPr>
          <w:rFonts w:ascii="Times New Roman" w:hAnsi="Times New Roman"/>
        </w:rPr>
        <w:t>ой</w:t>
      </w:r>
      <w:r w:rsidRPr="001C1E7C">
        <w:rPr>
          <w:rFonts w:ascii="Times New Roman" w:hAnsi="Times New Roman"/>
        </w:rPr>
        <w:t xml:space="preserve"> услуг</w:t>
      </w:r>
      <w:r>
        <w:rPr>
          <w:rFonts w:ascii="Times New Roman" w:hAnsi="Times New Roman"/>
        </w:rPr>
        <w:t>и</w:t>
      </w:r>
      <w:r w:rsidRPr="001C1E7C">
        <w:rPr>
          <w:rFonts w:ascii="Times New Roman" w:hAnsi="Times New Roman"/>
        </w:rPr>
        <w:t xml:space="preserve"> в полном объеме в порядке, определенном </w:t>
      </w:r>
      <w:hyperlink w:anchor="sub_160013" w:history="1">
        <w:r w:rsidRPr="001C1E7C">
          <w:rPr>
            <w:rStyle w:val="ab"/>
            <w:rFonts w:ascii="Times New Roman" w:hAnsi="Times New Roman"/>
            <w:color w:val="auto"/>
            <w:u w:val="none"/>
          </w:rPr>
          <w:t>частью 1.3 статьи 16</w:t>
        </w:r>
      </w:hyperlink>
      <w:r w:rsidRPr="001C1E7C">
        <w:rPr>
          <w:rFonts w:ascii="Times New Roman" w:hAnsi="Times New Roman"/>
        </w:rPr>
        <w:t xml:space="preserve"> Федерального закона </w:t>
      </w:r>
      <w:r w:rsidRPr="00491D71">
        <w:rPr>
          <w:rFonts w:ascii="Times New Roman" w:hAnsi="Times New Roman"/>
        </w:rPr>
        <w:t>от 27.07.2010 г. №210-ФЗ «Об организации предоставления государственных и муниципальных услуг</w:t>
      </w:r>
      <w:r w:rsidRPr="001C1E7C">
        <w:rPr>
          <w:rFonts w:ascii="Times New Roman" w:hAnsi="Times New Roman"/>
        </w:rPr>
        <w:t>.</w:t>
      </w:r>
      <w:r>
        <w:rPr>
          <w:rFonts w:ascii="Times New Roman" w:hAnsi="Times New Roman"/>
        </w:rPr>
        <w:t>»</w:t>
      </w:r>
      <w:r w:rsidR="00B4510F">
        <w:rPr>
          <w:rFonts w:ascii="Times New Roman" w:hAnsi="Times New Roman"/>
        </w:rPr>
        <w:t>.</w:t>
      </w:r>
    </w:p>
    <w:p w:rsidR="00B4510F" w:rsidRDefault="00B4510F" w:rsidP="001C1E7C">
      <w:pPr>
        <w:autoSpaceDE w:val="0"/>
        <w:autoSpaceDN w:val="0"/>
        <w:adjustRightInd w:val="0"/>
        <w:spacing w:after="0" w:line="240" w:lineRule="auto"/>
        <w:ind w:firstLine="709"/>
        <w:jc w:val="both"/>
        <w:outlineLvl w:val="1"/>
        <w:rPr>
          <w:rFonts w:ascii="Times New Roman" w:hAnsi="Times New Roman"/>
        </w:rPr>
      </w:pPr>
    </w:p>
    <w:p w:rsidR="00B4510F" w:rsidRDefault="00725E91" w:rsidP="001C1E7C">
      <w:pPr>
        <w:autoSpaceDE w:val="0"/>
        <w:autoSpaceDN w:val="0"/>
        <w:adjustRightInd w:val="0"/>
        <w:spacing w:after="0" w:line="240" w:lineRule="auto"/>
        <w:ind w:firstLine="709"/>
        <w:jc w:val="both"/>
        <w:outlineLvl w:val="1"/>
        <w:rPr>
          <w:rFonts w:ascii="Times New Roman" w:hAnsi="Times New Roman"/>
        </w:rPr>
      </w:pPr>
      <w:r>
        <w:rPr>
          <w:rFonts w:ascii="Times New Roman" w:hAnsi="Times New Roman"/>
        </w:rPr>
        <w:t xml:space="preserve">1.4. </w:t>
      </w:r>
      <w:r w:rsidR="00713887">
        <w:rPr>
          <w:rFonts w:ascii="Times New Roman" w:hAnsi="Times New Roman"/>
        </w:rPr>
        <w:t>Абзацы семь и восемь пункта 5.11. изложить в новых редакциях</w:t>
      </w:r>
      <w:r w:rsidR="00B4510F">
        <w:rPr>
          <w:rFonts w:ascii="Times New Roman" w:hAnsi="Times New Roman"/>
        </w:rPr>
        <w:t>:</w:t>
      </w:r>
    </w:p>
    <w:p w:rsidR="00B4510F" w:rsidRDefault="00B4510F" w:rsidP="00B4510F">
      <w:pPr>
        <w:autoSpaceDE w:val="0"/>
        <w:autoSpaceDN w:val="0"/>
        <w:adjustRightInd w:val="0"/>
        <w:spacing w:after="0" w:line="240" w:lineRule="auto"/>
        <w:ind w:firstLine="709"/>
        <w:jc w:val="both"/>
        <w:outlineLvl w:val="1"/>
        <w:rPr>
          <w:rFonts w:ascii="Times New Roman" w:hAnsi="Times New Roman"/>
        </w:rPr>
      </w:pPr>
      <w:r>
        <w:rPr>
          <w:rFonts w:ascii="Times New Roman" w:hAnsi="Times New Roman"/>
        </w:rPr>
        <w:t>«</w:t>
      </w:r>
      <w:r w:rsidR="00713887">
        <w:rPr>
          <w:rFonts w:ascii="Times New Roman" w:hAnsi="Times New Roman"/>
        </w:rPr>
        <w:t>в</w:t>
      </w:r>
      <w:r w:rsidRPr="00B4510F">
        <w:rPr>
          <w:rFonts w:ascii="Times New Roman" w:hAnsi="Times New Roman"/>
        </w:rPr>
        <w:t xml:space="preserve"> случае признания жалобы подлежащей удовлетворению, дается информация о действиях, осуществляемых </w:t>
      </w:r>
      <w:r>
        <w:rPr>
          <w:rFonts w:ascii="Times New Roman" w:hAnsi="Times New Roman"/>
        </w:rPr>
        <w:t>Местной Администрацией</w:t>
      </w:r>
      <w:r w:rsidRPr="00B4510F">
        <w:rPr>
          <w:rFonts w:ascii="Times New Roman" w:hAnsi="Times New Roman"/>
        </w:rPr>
        <w:t>, предоставляющ</w:t>
      </w:r>
      <w:r>
        <w:rPr>
          <w:rFonts w:ascii="Times New Roman" w:hAnsi="Times New Roman"/>
        </w:rPr>
        <w:t>ей</w:t>
      </w:r>
      <w:r w:rsidRPr="00B4510F">
        <w:rPr>
          <w:rFonts w:ascii="Times New Roman" w:hAnsi="Times New Roman"/>
        </w:rPr>
        <w:t xml:space="preserve"> муниципальную услугу, </w:t>
      </w:r>
      <w:r>
        <w:rPr>
          <w:rFonts w:ascii="Times New Roman" w:hAnsi="Times New Roman"/>
        </w:rPr>
        <w:t>м</w:t>
      </w:r>
      <w:r w:rsidRPr="00B4510F">
        <w:rPr>
          <w:rFonts w:ascii="Times New Roman" w:hAnsi="Times New Roman"/>
        </w:rPr>
        <w:t xml:space="preserve">ногофункциональным центром либо организацией, предусмотренной </w:t>
      </w:r>
      <w:hyperlink w:anchor="sub_16011" w:history="1">
        <w:r w:rsidRPr="00B4510F">
          <w:rPr>
            <w:rStyle w:val="ab"/>
            <w:rFonts w:ascii="Times New Roman" w:hAnsi="Times New Roman"/>
            <w:color w:val="auto"/>
            <w:u w:val="none"/>
          </w:rPr>
          <w:t>частью 1.1 статьи 16</w:t>
        </w:r>
      </w:hyperlink>
      <w:r w:rsidRPr="00B4510F">
        <w:rPr>
          <w:rFonts w:ascii="Times New Roman" w:hAnsi="Times New Roman"/>
        </w:rPr>
        <w:t xml:space="preserve"> Федерального закона </w:t>
      </w:r>
      <w:r w:rsidRPr="001C1E7C">
        <w:rPr>
          <w:rFonts w:ascii="Times New Roman" w:hAnsi="Times New Roman"/>
        </w:rPr>
        <w:t>от 27.07.2010 г. №210-ФЗ «Об организации предоставления государственных и муниципальных услуг»</w:t>
      </w:r>
      <w:r w:rsidRPr="00B4510F">
        <w:rPr>
          <w:rFonts w:ascii="Times New Roman" w:hAnsi="Times New Roma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00713887">
        <w:rPr>
          <w:rFonts w:ascii="Times New Roman" w:hAnsi="Times New Roman"/>
        </w:rPr>
        <w:t xml:space="preserve"> получения муниципальной услуги;</w:t>
      </w:r>
    </w:p>
    <w:p w:rsidR="00B4510F" w:rsidRPr="00B4510F" w:rsidRDefault="00713887" w:rsidP="00B4510F">
      <w:pPr>
        <w:autoSpaceDE w:val="0"/>
        <w:autoSpaceDN w:val="0"/>
        <w:adjustRightInd w:val="0"/>
        <w:spacing w:after="0" w:line="240" w:lineRule="auto"/>
        <w:ind w:firstLine="709"/>
        <w:jc w:val="both"/>
        <w:outlineLvl w:val="1"/>
        <w:rPr>
          <w:rFonts w:ascii="Times New Roman" w:hAnsi="Times New Roman"/>
        </w:rPr>
      </w:pPr>
      <w:r>
        <w:rPr>
          <w:rFonts w:ascii="Times New Roman" w:hAnsi="Times New Roman"/>
        </w:rPr>
        <w:t>«в</w:t>
      </w:r>
      <w:r w:rsidR="00B4510F" w:rsidRPr="00B4510F">
        <w:rPr>
          <w:rFonts w:ascii="Times New Roman" w:hAnsi="Times New Roman"/>
        </w:rPr>
        <w:t xml:space="preserve"> случае признания жалобы не подлежащей удовлетворению</w:t>
      </w:r>
      <w:bookmarkStart w:id="5" w:name="_GoBack"/>
      <w:bookmarkEnd w:id="5"/>
      <w:r w:rsidR="00B4510F" w:rsidRPr="00B4510F">
        <w:rPr>
          <w:rFonts w:ascii="Times New Roman" w:hAnsi="Times New Roman"/>
        </w:rPr>
        <w:t>, даются аргументированные разъяснения о причинах принятого решения, а также информация о порядке обжалования принятого решения.</w:t>
      </w:r>
      <w:r w:rsidR="00B4510F">
        <w:rPr>
          <w:rFonts w:ascii="Times New Roman" w:hAnsi="Times New Roman"/>
        </w:rPr>
        <w:t xml:space="preserve">». </w:t>
      </w:r>
    </w:p>
    <w:p w:rsidR="001C1E7C" w:rsidRPr="004B7C3D" w:rsidRDefault="001C1E7C" w:rsidP="004B7C3D">
      <w:pPr>
        <w:autoSpaceDE w:val="0"/>
        <w:autoSpaceDN w:val="0"/>
        <w:adjustRightInd w:val="0"/>
        <w:spacing w:after="0" w:line="240" w:lineRule="auto"/>
        <w:ind w:firstLine="709"/>
        <w:jc w:val="both"/>
        <w:outlineLvl w:val="1"/>
        <w:rPr>
          <w:rFonts w:ascii="Times New Roman" w:hAnsi="Times New Roman"/>
        </w:rPr>
      </w:pPr>
    </w:p>
    <w:p w:rsidR="0034692E" w:rsidRPr="004B7C3D" w:rsidRDefault="00DF03CD" w:rsidP="004B7C3D">
      <w:pPr>
        <w:autoSpaceDE w:val="0"/>
        <w:autoSpaceDN w:val="0"/>
        <w:adjustRightInd w:val="0"/>
        <w:spacing w:after="0" w:line="240" w:lineRule="auto"/>
        <w:ind w:firstLine="709"/>
        <w:jc w:val="both"/>
        <w:outlineLvl w:val="1"/>
        <w:rPr>
          <w:rFonts w:ascii="Times New Roman" w:hAnsi="Times New Roman"/>
        </w:rPr>
      </w:pPr>
      <w:r w:rsidRPr="004B7C3D">
        <w:rPr>
          <w:rFonts w:ascii="Times New Roman" w:hAnsi="Times New Roman"/>
        </w:rPr>
        <w:t>2</w:t>
      </w:r>
      <w:r w:rsidR="004B7C3D">
        <w:rPr>
          <w:rFonts w:ascii="Times New Roman" w:hAnsi="Times New Roman"/>
        </w:rPr>
        <w:t>.</w:t>
      </w:r>
      <w:r w:rsidR="0034692E" w:rsidRPr="004B7C3D">
        <w:rPr>
          <w:rFonts w:ascii="Times New Roman" w:hAnsi="Times New Roman"/>
        </w:rPr>
        <w:t>Произвести официальное опубликование настоящего постановления.</w:t>
      </w:r>
      <w:r w:rsidR="0034692E" w:rsidRPr="004B7C3D">
        <w:rPr>
          <w:rFonts w:ascii="Times New Roman" w:hAnsi="Times New Roman"/>
        </w:rPr>
        <w:tab/>
      </w:r>
    </w:p>
    <w:p w:rsidR="00DF03CD" w:rsidRPr="004B7C3D" w:rsidRDefault="00DF03CD" w:rsidP="004B7C3D">
      <w:pPr>
        <w:spacing w:after="0" w:line="240" w:lineRule="auto"/>
        <w:ind w:firstLine="709"/>
        <w:jc w:val="both"/>
        <w:rPr>
          <w:rFonts w:ascii="Times New Roman" w:hAnsi="Times New Roman"/>
        </w:rPr>
      </w:pPr>
    </w:p>
    <w:p w:rsidR="0034692E" w:rsidRPr="004B7C3D" w:rsidRDefault="00DF03CD" w:rsidP="004B7C3D">
      <w:pPr>
        <w:spacing w:after="0" w:line="240" w:lineRule="auto"/>
        <w:ind w:firstLine="709"/>
        <w:jc w:val="both"/>
        <w:rPr>
          <w:rFonts w:ascii="Times New Roman" w:hAnsi="Times New Roman"/>
        </w:rPr>
      </w:pPr>
      <w:r w:rsidRPr="004B7C3D">
        <w:rPr>
          <w:rFonts w:ascii="Times New Roman" w:hAnsi="Times New Roman"/>
        </w:rPr>
        <w:t>3</w:t>
      </w:r>
      <w:r w:rsidR="004B7C3D">
        <w:rPr>
          <w:rFonts w:ascii="Times New Roman" w:hAnsi="Times New Roman"/>
        </w:rPr>
        <w:t>.</w:t>
      </w:r>
      <w:r w:rsidR="0034692E" w:rsidRPr="004B7C3D">
        <w:rPr>
          <w:rFonts w:ascii="Times New Roman" w:hAnsi="Times New Roman"/>
        </w:rPr>
        <w:t>Настоящее постановление вступает в силу на следующий день после дня его официального опубликования.</w:t>
      </w:r>
    </w:p>
    <w:p w:rsidR="004B7C3D" w:rsidRDefault="004B7C3D" w:rsidP="004B7C3D">
      <w:pPr>
        <w:tabs>
          <w:tab w:val="left" w:pos="993"/>
        </w:tabs>
        <w:autoSpaceDE w:val="0"/>
        <w:autoSpaceDN w:val="0"/>
        <w:adjustRightInd w:val="0"/>
        <w:spacing w:after="0" w:line="240" w:lineRule="auto"/>
        <w:ind w:firstLine="540"/>
        <w:jc w:val="both"/>
      </w:pPr>
    </w:p>
    <w:p w:rsidR="004C438C" w:rsidRPr="004B7C3D" w:rsidRDefault="004C438C" w:rsidP="004B7C3D">
      <w:pPr>
        <w:tabs>
          <w:tab w:val="left" w:pos="993"/>
        </w:tabs>
        <w:autoSpaceDE w:val="0"/>
        <w:autoSpaceDN w:val="0"/>
        <w:adjustRightInd w:val="0"/>
        <w:spacing w:after="0" w:line="240" w:lineRule="auto"/>
        <w:ind w:firstLine="540"/>
        <w:jc w:val="both"/>
      </w:pPr>
    </w:p>
    <w:p w:rsidR="00355ED2" w:rsidRDefault="0034692E" w:rsidP="008B6DBD">
      <w:pPr>
        <w:pStyle w:val="ac"/>
      </w:pPr>
      <w:r w:rsidRPr="004B7C3D">
        <w:rPr>
          <w:b/>
          <w:sz w:val="22"/>
          <w:szCs w:val="22"/>
        </w:rPr>
        <w:t xml:space="preserve">Глава Местной Администрации                                                                            </w:t>
      </w:r>
      <w:r w:rsidR="008B6DBD">
        <w:rPr>
          <w:b/>
          <w:sz w:val="22"/>
          <w:szCs w:val="22"/>
        </w:rPr>
        <w:tab/>
      </w:r>
      <w:r w:rsidR="008B6DBD">
        <w:rPr>
          <w:b/>
          <w:sz w:val="22"/>
          <w:szCs w:val="22"/>
        </w:rPr>
        <w:tab/>
      </w:r>
      <w:r w:rsidRPr="004B7C3D">
        <w:rPr>
          <w:b/>
          <w:sz w:val="22"/>
          <w:szCs w:val="22"/>
        </w:rPr>
        <w:t xml:space="preserve"> Г.А. Беспалов</w:t>
      </w:r>
    </w:p>
    <w:sectPr w:rsidR="00355ED2"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F75" w:rsidRDefault="00386F75" w:rsidP="00355ED2">
      <w:pPr>
        <w:spacing w:after="0" w:line="240" w:lineRule="auto"/>
      </w:pPr>
      <w:r>
        <w:separator/>
      </w:r>
    </w:p>
  </w:endnote>
  <w:endnote w:type="continuationSeparator" w:id="1">
    <w:p w:rsidR="00386F75" w:rsidRDefault="00386F75"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F75" w:rsidRDefault="00386F75" w:rsidP="00355ED2">
      <w:pPr>
        <w:spacing w:after="0" w:line="240" w:lineRule="auto"/>
      </w:pPr>
      <w:r>
        <w:separator/>
      </w:r>
    </w:p>
  </w:footnote>
  <w:footnote w:type="continuationSeparator" w:id="1">
    <w:p w:rsidR="00386F75" w:rsidRDefault="00386F75"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355ED2"/>
    <w:rsid w:val="0002060F"/>
    <w:rsid w:val="0002084E"/>
    <w:rsid w:val="00020B54"/>
    <w:rsid w:val="000325DE"/>
    <w:rsid w:val="00090CEC"/>
    <w:rsid w:val="00097A0D"/>
    <w:rsid w:val="000A24E7"/>
    <w:rsid w:val="000A52D1"/>
    <w:rsid w:val="000A64CC"/>
    <w:rsid w:val="000C08BD"/>
    <w:rsid w:val="000C523D"/>
    <w:rsid w:val="000C6DE0"/>
    <w:rsid w:val="000F0905"/>
    <w:rsid w:val="00115B72"/>
    <w:rsid w:val="00121745"/>
    <w:rsid w:val="00131BB6"/>
    <w:rsid w:val="00147ED4"/>
    <w:rsid w:val="001615DA"/>
    <w:rsid w:val="0016177F"/>
    <w:rsid w:val="0016761E"/>
    <w:rsid w:val="00180999"/>
    <w:rsid w:val="0018506F"/>
    <w:rsid w:val="00185CC2"/>
    <w:rsid w:val="001A0798"/>
    <w:rsid w:val="001A2B83"/>
    <w:rsid w:val="001C1E7C"/>
    <w:rsid w:val="001C56C8"/>
    <w:rsid w:val="001C7160"/>
    <w:rsid w:val="001D6947"/>
    <w:rsid w:val="001E6C30"/>
    <w:rsid w:val="001F71B4"/>
    <w:rsid w:val="00212529"/>
    <w:rsid w:val="002428F3"/>
    <w:rsid w:val="00244B62"/>
    <w:rsid w:val="002452CB"/>
    <w:rsid w:val="00263069"/>
    <w:rsid w:val="00270E55"/>
    <w:rsid w:val="0028437E"/>
    <w:rsid w:val="00284AE4"/>
    <w:rsid w:val="002B0363"/>
    <w:rsid w:val="002C460D"/>
    <w:rsid w:val="002D3995"/>
    <w:rsid w:val="002F1ED3"/>
    <w:rsid w:val="003136AA"/>
    <w:rsid w:val="00315FB9"/>
    <w:rsid w:val="00332933"/>
    <w:rsid w:val="00332DC3"/>
    <w:rsid w:val="0034692E"/>
    <w:rsid w:val="00351D9E"/>
    <w:rsid w:val="00355ED2"/>
    <w:rsid w:val="00366E90"/>
    <w:rsid w:val="0037055E"/>
    <w:rsid w:val="003741D7"/>
    <w:rsid w:val="00386F75"/>
    <w:rsid w:val="003903CB"/>
    <w:rsid w:val="00394C7D"/>
    <w:rsid w:val="00396A40"/>
    <w:rsid w:val="003A3932"/>
    <w:rsid w:val="003D549E"/>
    <w:rsid w:val="00401CBF"/>
    <w:rsid w:val="0040524F"/>
    <w:rsid w:val="00420879"/>
    <w:rsid w:val="00445BB6"/>
    <w:rsid w:val="00462A2A"/>
    <w:rsid w:val="0046639B"/>
    <w:rsid w:val="00466A94"/>
    <w:rsid w:val="00475F18"/>
    <w:rsid w:val="00491D71"/>
    <w:rsid w:val="00493567"/>
    <w:rsid w:val="004B0509"/>
    <w:rsid w:val="004B352C"/>
    <w:rsid w:val="004B7C3D"/>
    <w:rsid w:val="004C438C"/>
    <w:rsid w:val="004D07F9"/>
    <w:rsid w:val="00504796"/>
    <w:rsid w:val="00533E87"/>
    <w:rsid w:val="00534009"/>
    <w:rsid w:val="005369A7"/>
    <w:rsid w:val="00546878"/>
    <w:rsid w:val="00556463"/>
    <w:rsid w:val="0055679E"/>
    <w:rsid w:val="005612BE"/>
    <w:rsid w:val="00561D5E"/>
    <w:rsid w:val="00564D09"/>
    <w:rsid w:val="00565FC2"/>
    <w:rsid w:val="00572EEB"/>
    <w:rsid w:val="00573E31"/>
    <w:rsid w:val="00587F07"/>
    <w:rsid w:val="005A27A8"/>
    <w:rsid w:val="005A3A80"/>
    <w:rsid w:val="005D4F46"/>
    <w:rsid w:val="005E563C"/>
    <w:rsid w:val="005E6701"/>
    <w:rsid w:val="005F37DA"/>
    <w:rsid w:val="005F7484"/>
    <w:rsid w:val="00620256"/>
    <w:rsid w:val="00622212"/>
    <w:rsid w:val="00623DFB"/>
    <w:rsid w:val="0063645D"/>
    <w:rsid w:val="00643179"/>
    <w:rsid w:val="00645378"/>
    <w:rsid w:val="0068517D"/>
    <w:rsid w:val="00685B1F"/>
    <w:rsid w:val="006C05FC"/>
    <w:rsid w:val="006D004F"/>
    <w:rsid w:val="006D277C"/>
    <w:rsid w:val="006F2E59"/>
    <w:rsid w:val="007004EB"/>
    <w:rsid w:val="00713887"/>
    <w:rsid w:val="00716A03"/>
    <w:rsid w:val="00725430"/>
    <w:rsid w:val="00725E91"/>
    <w:rsid w:val="007422E6"/>
    <w:rsid w:val="00747503"/>
    <w:rsid w:val="00752D5D"/>
    <w:rsid w:val="00754B72"/>
    <w:rsid w:val="00782141"/>
    <w:rsid w:val="0078686B"/>
    <w:rsid w:val="0079157D"/>
    <w:rsid w:val="0079598E"/>
    <w:rsid w:val="007A0B6D"/>
    <w:rsid w:val="007A6B36"/>
    <w:rsid w:val="007B2251"/>
    <w:rsid w:val="007C23AF"/>
    <w:rsid w:val="007D2466"/>
    <w:rsid w:val="007D759B"/>
    <w:rsid w:val="007E2819"/>
    <w:rsid w:val="008001C9"/>
    <w:rsid w:val="008018A6"/>
    <w:rsid w:val="00805103"/>
    <w:rsid w:val="00830B54"/>
    <w:rsid w:val="008322C9"/>
    <w:rsid w:val="00841493"/>
    <w:rsid w:val="00844FA9"/>
    <w:rsid w:val="008457FA"/>
    <w:rsid w:val="00876247"/>
    <w:rsid w:val="008B6DBD"/>
    <w:rsid w:val="008F0937"/>
    <w:rsid w:val="008F607B"/>
    <w:rsid w:val="00911760"/>
    <w:rsid w:val="009202AD"/>
    <w:rsid w:val="009207DD"/>
    <w:rsid w:val="00930828"/>
    <w:rsid w:val="0093214B"/>
    <w:rsid w:val="00946BB5"/>
    <w:rsid w:val="0095100C"/>
    <w:rsid w:val="00953305"/>
    <w:rsid w:val="0095453A"/>
    <w:rsid w:val="009821D3"/>
    <w:rsid w:val="009B1583"/>
    <w:rsid w:val="009C1D8C"/>
    <w:rsid w:val="00A139DB"/>
    <w:rsid w:val="00A14A72"/>
    <w:rsid w:val="00A326D4"/>
    <w:rsid w:val="00A33104"/>
    <w:rsid w:val="00A4377E"/>
    <w:rsid w:val="00A50786"/>
    <w:rsid w:val="00A50CAE"/>
    <w:rsid w:val="00A62544"/>
    <w:rsid w:val="00A73F7F"/>
    <w:rsid w:val="00A8773A"/>
    <w:rsid w:val="00AA6734"/>
    <w:rsid w:val="00AB52CC"/>
    <w:rsid w:val="00AB5DB8"/>
    <w:rsid w:val="00AB5DF4"/>
    <w:rsid w:val="00AB79F9"/>
    <w:rsid w:val="00AC4105"/>
    <w:rsid w:val="00AE6ADF"/>
    <w:rsid w:val="00B21A27"/>
    <w:rsid w:val="00B2479A"/>
    <w:rsid w:val="00B24B18"/>
    <w:rsid w:val="00B44340"/>
    <w:rsid w:val="00B4510F"/>
    <w:rsid w:val="00B470A7"/>
    <w:rsid w:val="00B77A6C"/>
    <w:rsid w:val="00BA0849"/>
    <w:rsid w:val="00BB1C6F"/>
    <w:rsid w:val="00BB5DEB"/>
    <w:rsid w:val="00BB5DEF"/>
    <w:rsid w:val="00BC43C5"/>
    <w:rsid w:val="00BD2E65"/>
    <w:rsid w:val="00BD3906"/>
    <w:rsid w:val="00BE3F73"/>
    <w:rsid w:val="00BE51A4"/>
    <w:rsid w:val="00BE7E33"/>
    <w:rsid w:val="00BF47FA"/>
    <w:rsid w:val="00C11A14"/>
    <w:rsid w:val="00C27A1D"/>
    <w:rsid w:val="00C32FCC"/>
    <w:rsid w:val="00C42D98"/>
    <w:rsid w:val="00C51933"/>
    <w:rsid w:val="00C6095D"/>
    <w:rsid w:val="00CC2EB7"/>
    <w:rsid w:val="00D139F0"/>
    <w:rsid w:val="00D15B5B"/>
    <w:rsid w:val="00D33E0D"/>
    <w:rsid w:val="00D40091"/>
    <w:rsid w:val="00D43BEF"/>
    <w:rsid w:val="00D55FEF"/>
    <w:rsid w:val="00D65088"/>
    <w:rsid w:val="00D77AEB"/>
    <w:rsid w:val="00D77D27"/>
    <w:rsid w:val="00D82A35"/>
    <w:rsid w:val="00D8461F"/>
    <w:rsid w:val="00D95938"/>
    <w:rsid w:val="00D97065"/>
    <w:rsid w:val="00DC13E3"/>
    <w:rsid w:val="00DC2913"/>
    <w:rsid w:val="00DD1727"/>
    <w:rsid w:val="00DD3F3D"/>
    <w:rsid w:val="00DD5C94"/>
    <w:rsid w:val="00DE141D"/>
    <w:rsid w:val="00DF03CD"/>
    <w:rsid w:val="00DF2DB5"/>
    <w:rsid w:val="00E078E6"/>
    <w:rsid w:val="00E16EF9"/>
    <w:rsid w:val="00E32C14"/>
    <w:rsid w:val="00E6461F"/>
    <w:rsid w:val="00E71F76"/>
    <w:rsid w:val="00EA1A6E"/>
    <w:rsid w:val="00EB0A9D"/>
    <w:rsid w:val="00EB13E1"/>
    <w:rsid w:val="00EE1EC1"/>
    <w:rsid w:val="00EF0D81"/>
    <w:rsid w:val="00F028B6"/>
    <w:rsid w:val="00F067C1"/>
    <w:rsid w:val="00F169A7"/>
    <w:rsid w:val="00F20069"/>
    <w:rsid w:val="00F23B58"/>
    <w:rsid w:val="00F30E62"/>
    <w:rsid w:val="00FA2B25"/>
    <w:rsid w:val="00FB153E"/>
    <w:rsid w:val="00FC057E"/>
    <w:rsid w:val="00FC308B"/>
    <w:rsid w:val="00FD6D19"/>
    <w:rsid w:val="00FD71C0"/>
    <w:rsid w:val="00FF36AF"/>
    <w:rsid w:val="00FF7B99"/>
    <w:rsid w:val="00FF7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4B7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62EC-EADB-47DA-8018-A5F81EB0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12</cp:revision>
  <cp:lastPrinted>2019-03-05T08:51:00Z</cp:lastPrinted>
  <dcterms:created xsi:type="dcterms:W3CDTF">2019-02-19T14:19:00Z</dcterms:created>
  <dcterms:modified xsi:type="dcterms:W3CDTF">2019-03-05T08:51:00Z</dcterms:modified>
</cp:coreProperties>
</file>