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A5C" w:rsidRDefault="00BA0A5C" w:rsidP="00BA0A5C">
      <w:pPr>
        <w:pStyle w:val="Head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Доклад</w:t>
      </w:r>
    </w:p>
    <w:p w:rsidR="00BA0A5C" w:rsidRDefault="00BA0A5C" w:rsidP="00BA0A5C">
      <w:pPr>
        <w:pStyle w:val="Heading"/>
        <w:pBdr>
          <w:bottom w:val="single" w:sz="12" w:space="1" w:color="auto"/>
        </w:pBdr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г</w:t>
      </w:r>
      <w:r w:rsidRPr="00273A49">
        <w:rPr>
          <w:rFonts w:ascii="Times New Roman" w:hAnsi="Times New Roman" w:cs="Times New Roman"/>
          <w:sz w:val="24"/>
          <w:szCs w:val="28"/>
        </w:rPr>
        <w:t xml:space="preserve">лавы внутригородского муниципального образования Санкт-Петербурга </w:t>
      </w:r>
    </w:p>
    <w:p w:rsidR="00BA0A5C" w:rsidRDefault="00BA0A5C" w:rsidP="00BA0A5C">
      <w:pPr>
        <w:pStyle w:val="Heading"/>
        <w:pBdr>
          <w:bottom w:val="single" w:sz="12" w:space="1" w:color="auto"/>
        </w:pBdr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№75</w:t>
      </w:r>
    </w:p>
    <w:p w:rsidR="00BA0A5C" w:rsidRDefault="00BA0A5C" w:rsidP="00BA0A5C">
      <w:pPr>
        <w:pStyle w:val="Heading"/>
        <w:jc w:val="center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>(наименование муниципального образования)</w:t>
      </w:r>
    </w:p>
    <w:p w:rsidR="00BA0A5C" w:rsidRPr="00273A49" w:rsidRDefault="00BA0A5C" w:rsidP="00BA0A5C">
      <w:pPr>
        <w:pStyle w:val="Heading"/>
        <w:pBdr>
          <w:bottom w:val="single" w:sz="12" w:space="1" w:color="auto"/>
        </w:pBd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Васильева Александра Дмитриевна</w:t>
      </w:r>
    </w:p>
    <w:p w:rsidR="00BA0A5C" w:rsidRPr="00273A49" w:rsidRDefault="00BA0A5C" w:rsidP="00BA0A5C">
      <w:pPr>
        <w:pStyle w:val="Heading"/>
        <w:jc w:val="center"/>
        <w:rPr>
          <w:rFonts w:ascii="Times New Roman" w:hAnsi="Times New Roman" w:cs="Times New Roman"/>
          <w:b w:val="0"/>
          <w:sz w:val="20"/>
          <w:szCs w:val="24"/>
        </w:rPr>
      </w:pPr>
      <w:r>
        <w:rPr>
          <w:rFonts w:ascii="Times New Roman" w:hAnsi="Times New Roman" w:cs="Times New Roman"/>
          <w:b w:val="0"/>
          <w:sz w:val="20"/>
          <w:szCs w:val="24"/>
        </w:rPr>
        <w:t>(фамилия, имя, отчество главы муниципального образования)</w:t>
      </w:r>
    </w:p>
    <w:p w:rsidR="00BA0A5C" w:rsidRDefault="00BA0A5C" w:rsidP="00BA0A5C">
      <w:pPr>
        <w:pStyle w:val="Heading"/>
        <w:jc w:val="center"/>
        <w:rPr>
          <w:rFonts w:ascii="Times New Roman" w:hAnsi="Times New Roman" w:cs="Times New Roman"/>
          <w:sz w:val="24"/>
          <w:szCs w:val="24"/>
        </w:rPr>
      </w:pPr>
      <w:r w:rsidRPr="00036E5D">
        <w:rPr>
          <w:rFonts w:ascii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hAnsi="Times New Roman" w:cs="Times New Roman"/>
          <w:sz w:val="24"/>
          <w:szCs w:val="24"/>
        </w:rPr>
        <w:t xml:space="preserve">достигнутых значениях показателей мониторинга социального и экономического развития внутригородского муниципального образования Санкт-Петербурга 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_______№75</w:t>
      </w:r>
      <w:proofErr w:type="spellEnd"/>
      <w:r>
        <w:rPr>
          <w:rFonts w:ascii="Times New Roman" w:hAnsi="Times New Roman" w:cs="Times New Roman"/>
          <w:sz w:val="24"/>
          <w:szCs w:val="24"/>
        </w:rPr>
        <w:t>____________________</w:t>
      </w:r>
    </w:p>
    <w:p w:rsidR="00BA0A5C" w:rsidRPr="00036E5D" w:rsidRDefault="00BA0A5C" w:rsidP="00BA0A5C">
      <w:pPr>
        <w:pStyle w:val="Heading"/>
        <w:ind w:right="-456"/>
        <w:rPr>
          <w:rFonts w:ascii="Times New Roman" w:hAnsi="Times New Roman" w:cs="Times New Roman"/>
          <w:b w:val="0"/>
          <w:sz w:val="20"/>
          <w:szCs w:val="20"/>
        </w:rPr>
      </w:pPr>
      <w:r w:rsidRPr="00036E5D">
        <w:rPr>
          <w:rFonts w:ascii="Times New Roman" w:hAnsi="Times New Roman" w:cs="Times New Roman"/>
          <w:b w:val="0"/>
          <w:sz w:val="20"/>
          <w:szCs w:val="20"/>
        </w:rPr>
        <w:t xml:space="preserve">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sz w:val="20"/>
          <w:szCs w:val="20"/>
        </w:rPr>
        <w:t xml:space="preserve">                      </w:t>
      </w:r>
      <w:r w:rsidRPr="00036E5D">
        <w:rPr>
          <w:rFonts w:ascii="Times New Roman" w:hAnsi="Times New Roman" w:cs="Times New Roman"/>
          <w:b w:val="0"/>
          <w:sz w:val="20"/>
          <w:szCs w:val="20"/>
        </w:rPr>
        <w:t xml:space="preserve"> (наименование</w:t>
      </w:r>
      <w:r>
        <w:rPr>
          <w:rFonts w:ascii="Times New Roman" w:hAnsi="Times New Roman" w:cs="Times New Roman"/>
          <w:b w:val="0"/>
          <w:sz w:val="20"/>
          <w:szCs w:val="20"/>
        </w:rPr>
        <w:t xml:space="preserve"> муниципального образования)</w:t>
      </w:r>
    </w:p>
    <w:p w:rsidR="00BA0A5C" w:rsidRDefault="00BA0A5C" w:rsidP="00BA0A5C">
      <w:pPr>
        <w:pStyle w:val="Heading"/>
        <w:jc w:val="center"/>
        <w:rPr>
          <w:rFonts w:ascii="Times New Roman" w:hAnsi="Times New Roman" w:cs="Times New Roman"/>
          <w:sz w:val="24"/>
          <w:szCs w:val="24"/>
        </w:rPr>
      </w:pPr>
      <w:r w:rsidRPr="0056655C">
        <w:rPr>
          <w:rFonts w:ascii="Times New Roman" w:hAnsi="Times New Roman" w:cs="Times New Roman"/>
          <w:sz w:val="24"/>
          <w:szCs w:val="24"/>
        </w:rPr>
        <w:t xml:space="preserve">за </w:t>
      </w:r>
      <w:r>
        <w:rPr>
          <w:rFonts w:ascii="Times New Roman" w:hAnsi="Times New Roman" w:cs="Times New Roman"/>
          <w:sz w:val="24"/>
          <w:szCs w:val="24"/>
        </w:rPr>
        <w:t>2018</w:t>
      </w:r>
      <w:r w:rsidRPr="0056655C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BA0A5C" w:rsidRDefault="00BA0A5C" w:rsidP="00BA0A5C">
      <w:pPr>
        <w:pStyle w:val="Heading"/>
        <w:jc w:val="center"/>
        <w:rPr>
          <w:rFonts w:ascii="Times New Roman" w:hAnsi="Times New Roman" w:cs="Times New Roman"/>
          <w:sz w:val="24"/>
          <w:szCs w:val="24"/>
        </w:rPr>
      </w:pPr>
    </w:p>
    <w:p w:rsidR="00BA0A5C" w:rsidRDefault="00BA0A5C" w:rsidP="00BA0A5C">
      <w:pPr>
        <w:pStyle w:val="Heading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56655C">
        <w:rPr>
          <w:rFonts w:ascii="Times New Roman" w:hAnsi="Times New Roman" w:cs="Times New Roman"/>
          <w:b w:val="0"/>
          <w:sz w:val="24"/>
          <w:szCs w:val="24"/>
        </w:rPr>
        <w:t xml:space="preserve">В </w:t>
      </w:r>
      <w:r>
        <w:rPr>
          <w:rFonts w:ascii="Times New Roman" w:hAnsi="Times New Roman" w:cs="Times New Roman"/>
          <w:b w:val="0"/>
          <w:sz w:val="24"/>
          <w:szCs w:val="24"/>
        </w:rPr>
        <w:t>2018 году во внутригородском муниципальном образовании Санкт-Петербурга №75 были достигнуты следующие показатели социального и экономического развития:</w:t>
      </w:r>
    </w:p>
    <w:p w:rsidR="00BA0A5C" w:rsidRDefault="00BA0A5C" w:rsidP="00BA0A5C">
      <w:pPr>
        <w:pStyle w:val="Heading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7286"/>
        <w:gridCol w:w="1415"/>
        <w:gridCol w:w="1554"/>
        <w:gridCol w:w="1540"/>
        <w:gridCol w:w="2451"/>
      </w:tblGrid>
      <w:tr w:rsidR="00BA0A5C" w:rsidRPr="006E53FC" w:rsidTr="00E137EA">
        <w:tc>
          <w:tcPr>
            <w:tcW w:w="540" w:type="dxa"/>
            <w:vMerge w:val="restart"/>
            <w:shd w:val="clear" w:color="auto" w:fill="auto"/>
          </w:tcPr>
          <w:p w:rsidR="00BA0A5C" w:rsidRPr="006E53FC" w:rsidRDefault="00BA0A5C" w:rsidP="00E137EA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E53FC">
              <w:rPr>
                <w:rFonts w:ascii="Times New Roman" w:hAnsi="Times New Roman" w:cs="Times New Roman"/>
                <w:b w:val="0"/>
                <w:sz w:val="24"/>
                <w:szCs w:val="24"/>
              </w:rPr>
              <w:t>№</w:t>
            </w:r>
          </w:p>
          <w:p w:rsidR="00BA0A5C" w:rsidRPr="006E53FC" w:rsidRDefault="00BA0A5C" w:rsidP="00E137EA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proofErr w:type="gramStart"/>
            <w:r w:rsidRPr="006E53FC">
              <w:rPr>
                <w:rFonts w:ascii="Times New Roman" w:hAnsi="Times New Roman" w:cs="Times New Roman"/>
                <w:b w:val="0"/>
                <w:sz w:val="24"/>
                <w:szCs w:val="24"/>
              </w:rPr>
              <w:t>п</w:t>
            </w:r>
            <w:proofErr w:type="spellEnd"/>
            <w:proofErr w:type="gramEnd"/>
            <w:r w:rsidRPr="006E53FC">
              <w:rPr>
                <w:rFonts w:ascii="Times New Roman" w:hAnsi="Times New Roman" w:cs="Times New Roman"/>
                <w:b w:val="0"/>
                <w:sz w:val="24"/>
                <w:szCs w:val="24"/>
              </w:rPr>
              <w:t>/</w:t>
            </w:r>
            <w:proofErr w:type="spellStart"/>
            <w:r w:rsidRPr="006E53FC">
              <w:rPr>
                <w:rFonts w:ascii="Times New Roman" w:hAnsi="Times New Roman" w:cs="Times New Roman"/>
                <w:b w:val="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286" w:type="dxa"/>
            <w:vMerge w:val="restart"/>
            <w:shd w:val="clear" w:color="auto" w:fill="auto"/>
          </w:tcPr>
          <w:p w:rsidR="00BA0A5C" w:rsidRPr="006E53FC" w:rsidRDefault="00BA0A5C" w:rsidP="00E137EA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E53FC">
              <w:rPr>
                <w:rFonts w:ascii="Times New Roman" w:hAnsi="Times New Roman" w:cs="Times New Roman"/>
                <w:b w:val="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15" w:type="dxa"/>
            <w:vMerge w:val="restart"/>
            <w:shd w:val="clear" w:color="auto" w:fill="auto"/>
          </w:tcPr>
          <w:p w:rsidR="00BA0A5C" w:rsidRPr="006E53FC" w:rsidRDefault="00BA0A5C" w:rsidP="00E137EA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E53FC">
              <w:rPr>
                <w:rFonts w:ascii="Times New Roman" w:hAnsi="Times New Roman" w:cs="Times New Roman"/>
                <w:b w:val="0"/>
                <w:sz w:val="24"/>
                <w:szCs w:val="24"/>
              </w:rPr>
              <w:t>Единица измерения</w:t>
            </w:r>
          </w:p>
        </w:tc>
        <w:tc>
          <w:tcPr>
            <w:tcW w:w="3094" w:type="dxa"/>
            <w:gridSpan w:val="2"/>
            <w:shd w:val="clear" w:color="auto" w:fill="auto"/>
          </w:tcPr>
          <w:p w:rsidR="00BA0A5C" w:rsidRPr="006E53FC" w:rsidRDefault="00BA0A5C" w:rsidP="00E137EA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E53F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Значения показателя, достигнутые </w:t>
            </w:r>
            <w:proofErr w:type="gramStart"/>
            <w:r w:rsidRPr="006E53FC">
              <w:rPr>
                <w:rFonts w:ascii="Times New Roman" w:hAnsi="Times New Roman" w:cs="Times New Roman"/>
                <w:b w:val="0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2451" w:type="dxa"/>
            <w:vMerge w:val="restart"/>
            <w:shd w:val="clear" w:color="auto" w:fill="auto"/>
          </w:tcPr>
          <w:p w:rsidR="00BA0A5C" w:rsidRPr="006E53FC" w:rsidRDefault="00BA0A5C" w:rsidP="00E137EA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E53FC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Примечания</w:t>
            </w:r>
          </w:p>
        </w:tc>
      </w:tr>
      <w:tr w:rsidR="00BA0A5C" w:rsidRPr="006E53FC" w:rsidTr="00E137EA">
        <w:tc>
          <w:tcPr>
            <w:tcW w:w="540" w:type="dxa"/>
            <w:vMerge/>
            <w:shd w:val="clear" w:color="auto" w:fill="auto"/>
          </w:tcPr>
          <w:p w:rsidR="00BA0A5C" w:rsidRPr="006E53FC" w:rsidRDefault="00BA0A5C" w:rsidP="00E137EA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7286" w:type="dxa"/>
            <w:vMerge/>
            <w:shd w:val="clear" w:color="auto" w:fill="auto"/>
          </w:tcPr>
          <w:p w:rsidR="00BA0A5C" w:rsidRPr="006E53FC" w:rsidRDefault="00BA0A5C" w:rsidP="00E137EA">
            <w:pPr>
              <w:pStyle w:val="Heading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415" w:type="dxa"/>
            <w:vMerge/>
            <w:shd w:val="clear" w:color="auto" w:fill="auto"/>
          </w:tcPr>
          <w:p w:rsidR="00BA0A5C" w:rsidRPr="006E53FC" w:rsidRDefault="00BA0A5C" w:rsidP="00E137EA">
            <w:pPr>
              <w:pStyle w:val="Heading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554" w:type="dxa"/>
            <w:shd w:val="clear" w:color="auto" w:fill="auto"/>
          </w:tcPr>
          <w:p w:rsidR="00BA0A5C" w:rsidRDefault="00BA0A5C" w:rsidP="00E137EA">
            <w:pPr>
              <w:pStyle w:val="Heading"/>
              <w:pBdr>
                <w:bottom w:val="single" w:sz="12" w:space="1" w:color="auto"/>
              </w:pBd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в отчетном</w:t>
            </w:r>
          </w:p>
          <w:p w:rsidR="00BA0A5C" w:rsidRPr="006E53FC" w:rsidRDefault="00BA0A5C" w:rsidP="00E137EA">
            <w:pPr>
              <w:pStyle w:val="Heading"/>
              <w:pBdr>
                <w:bottom w:val="single" w:sz="12" w:space="1" w:color="auto"/>
              </w:pBd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году</w:t>
            </w:r>
          </w:p>
        </w:tc>
        <w:tc>
          <w:tcPr>
            <w:tcW w:w="1540" w:type="dxa"/>
            <w:shd w:val="clear" w:color="auto" w:fill="auto"/>
          </w:tcPr>
          <w:p w:rsidR="00BA0A5C" w:rsidRDefault="00BA0A5C" w:rsidP="00E137EA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в предыдущем</w:t>
            </w:r>
          </w:p>
          <w:p w:rsidR="00BA0A5C" w:rsidRPr="006E53FC" w:rsidRDefault="00BA0A5C" w:rsidP="00E137EA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году</w:t>
            </w:r>
          </w:p>
        </w:tc>
        <w:tc>
          <w:tcPr>
            <w:tcW w:w="2451" w:type="dxa"/>
            <w:vMerge/>
            <w:shd w:val="clear" w:color="auto" w:fill="auto"/>
          </w:tcPr>
          <w:p w:rsidR="00BA0A5C" w:rsidRPr="006E53FC" w:rsidRDefault="00BA0A5C" w:rsidP="00E137EA">
            <w:pPr>
              <w:pStyle w:val="Heading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BA0A5C" w:rsidRPr="006E53FC" w:rsidTr="00E137EA">
        <w:tc>
          <w:tcPr>
            <w:tcW w:w="540" w:type="dxa"/>
            <w:shd w:val="clear" w:color="auto" w:fill="auto"/>
          </w:tcPr>
          <w:p w:rsidR="00BA0A5C" w:rsidRPr="006E53FC" w:rsidRDefault="00BA0A5C" w:rsidP="00E137EA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6E53FC">
              <w:rPr>
                <w:rFonts w:ascii="Times New Roman" w:hAnsi="Times New Roman" w:cs="Times New Roman"/>
                <w:b w:val="0"/>
                <w:sz w:val="16"/>
                <w:szCs w:val="16"/>
              </w:rPr>
              <w:t>-1-</w:t>
            </w:r>
          </w:p>
        </w:tc>
        <w:tc>
          <w:tcPr>
            <w:tcW w:w="7286" w:type="dxa"/>
            <w:shd w:val="clear" w:color="auto" w:fill="auto"/>
          </w:tcPr>
          <w:p w:rsidR="00BA0A5C" w:rsidRPr="006E53FC" w:rsidRDefault="00BA0A5C" w:rsidP="00E137EA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6E53FC">
              <w:rPr>
                <w:rFonts w:ascii="Times New Roman" w:hAnsi="Times New Roman" w:cs="Times New Roman"/>
                <w:b w:val="0"/>
                <w:sz w:val="16"/>
                <w:szCs w:val="16"/>
              </w:rPr>
              <w:t>-2-</w:t>
            </w:r>
          </w:p>
        </w:tc>
        <w:tc>
          <w:tcPr>
            <w:tcW w:w="1415" w:type="dxa"/>
            <w:shd w:val="clear" w:color="auto" w:fill="auto"/>
          </w:tcPr>
          <w:p w:rsidR="00BA0A5C" w:rsidRPr="006E53FC" w:rsidRDefault="00BA0A5C" w:rsidP="00E137EA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6E53FC">
              <w:rPr>
                <w:rFonts w:ascii="Times New Roman" w:hAnsi="Times New Roman" w:cs="Times New Roman"/>
                <w:b w:val="0"/>
                <w:sz w:val="16"/>
                <w:szCs w:val="16"/>
              </w:rPr>
              <w:t>-3-</w:t>
            </w:r>
          </w:p>
        </w:tc>
        <w:tc>
          <w:tcPr>
            <w:tcW w:w="1554" w:type="dxa"/>
            <w:shd w:val="clear" w:color="auto" w:fill="auto"/>
          </w:tcPr>
          <w:p w:rsidR="00BA0A5C" w:rsidRPr="006E53FC" w:rsidRDefault="00BA0A5C" w:rsidP="00E137EA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6E53FC">
              <w:rPr>
                <w:rFonts w:ascii="Times New Roman" w:hAnsi="Times New Roman" w:cs="Times New Roman"/>
                <w:b w:val="0"/>
                <w:sz w:val="16"/>
                <w:szCs w:val="16"/>
              </w:rPr>
              <w:t>-4-</w:t>
            </w:r>
          </w:p>
        </w:tc>
        <w:tc>
          <w:tcPr>
            <w:tcW w:w="1540" w:type="dxa"/>
            <w:shd w:val="clear" w:color="auto" w:fill="auto"/>
          </w:tcPr>
          <w:p w:rsidR="00BA0A5C" w:rsidRPr="006E53FC" w:rsidRDefault="00BA0A5C" w:rsidP="00E137EA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6E53FC">
              <w:rPr>
                <w:rFonts w:ascii="Times New Roman" w:hAnsi="Times New Roman" w:cs="Times New Roman"/>
                <w:b w:val="0"/>
                <w:sz w:val="16"/>
                <w:szCs w:val="16"/>
              </w:rPr>
              <w:t>-5-</w:t>
            </w:r>
          </w:p>
        </w:tc>
        <w:tc>
          <w:tcPr>
            <w:tcW w:w="2451" w:type="dxa"/>
            <w:shd w:val="clear" w:color="auto" w:fill="auto"/>
          </w:tcPr>
          <w:p w:rsidR="00BA0A5C" w:rsidRPr="006E53FC" w:rsidRDefault="00BA0A5C" w:rsidP="00E137EA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6E53FC">
              <w:rPr>
                <w:rFonts w:ascii="Times New Roman" w:hAnsi="Times New Roman" w:cs="Times New Roman"/>
                <w:b w:val="0"/>
                <w:sz w:val="16"/>
                <w:szCs w:val="16"/>
              </w:rPr>
              <w:t>-6-</w:t>
            </w:r>
          </w:p>
        </w:tc>
      </w:tr>
      <w:tr w:rsidR="00BA0A5C" w:rsidRPr="006E53FC" w:rsidTr="00E137EA">
        <w:tc>
          <w:tcPr>
            <w:tcW w:w="540" w:type="dxa"/>
            <w:shd w:val="clear" w:color="auto" w:fill="auto"/>
            <w:vAlign w:val="center"/>
          </w:tcPr>
          <w:p w:rsidR="00BA0A5C" w:rsidRPr="006E53FC" w:rsidRDefault="00BA0A5C" w:rsidP="00E137EA">
            <w:pPr>
              <w:jc w:val="center"/>
              <w:rPr>
                <w:sz w:val="22"/>
                <w:szCs w:val="22"/>
              </w:rPr>
            </w:pPr>
            <w:r w:rsidRPr="006E53FC">
              <w:rPr>
                <w:sz w:val="22"/>
                <w:szCs w:val="22"/>
              </w:rPr>
              <w:t>1</w:t>
            </w:r>
          </w:p>
        </w:tc>
        <w:tc>
          <w:tcPr>
            <w:tcW w:w="7286" w:type="dxa"/>
            <w:shd w:val="clear" w:color="auto" w:fill="auto"/>
            <w:vAlign w:val="center"/>
          </w:tcPr>
          <w:p w:rsidR="00BA0A5C" w:rsidRPr="00957853" w:rsidRDefault="00BA0A5C" w:rsidP="00E137EA">
            <w:pPr>
              <w:rPr>
                <w:sz w:val="22"/>
                <w:szCs w:val="22"/>
              </w:rPr>
            </w:pPr>
            <w:r w:rsidRPr="00957853">
              <w:rPr>
                <w:sz w:val="22"/>
                <w:szCs w:val="22"/>
              </w:rPr>
              <w:t>Численность населения, проживающего на террит</w:t>
            </w:r>
            <w:r>
              <w:rPr>
                <w:sz w:val="22"/>
                <w:szCs w:val="22"/>
              </w:rPr>
              <w:t>ории муниципального образования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BA0A5C" w:rsidRPr="006E53FC" w:rsidRDefault="00BA0A5C" w:rsidP="00E137EA">
            <w:pPr>
              <w:jc w:val="center"/>
              <w:rPr>
                <w:sz w:val="22"/>
                <w:szCs w:val="22"/>
              </w:rPr>
            </w:pPr>
            <w:r w:rsidRPr="006E53FC">
              <w:rPr>
                <w:sz w:val="22"/>
                <w:szCs w:val="22"/>
              </w:rPr>
              <w:t>чел.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BA0A5C" w:rsidRPr="006E53FC" w:rsidRDefault="00BA0A5C" w:rsidP="00E137EA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52420</w:t>
            </w:r>
          </w:p>
        </w:tc>
        <w:tc>
          <w:tcPr>
            <w:tcW w:w="1540" w:type="dxa"/>
            <w:shd w:val="clear" w:color="auto" w:fill="auto"/>
            <w:vAlign w:val="center"/>
          </w:tcPr>
          <w:p w:rsidR="00BA0A5C" w:rsidRPr="006E53FC" w:rsidRDefault="00BA0A5C" w:rsidP="00E137EA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52900</w:t>
            </w:r>
          </w:p>
        </w:tc>
        <w:tc>
          <w:tcPr>
            <w:tcW w:w="2451" w:type="dxa"/>
            <w:shd w:val="clear" w:color="auto" w:fill="auto"/>
          </w:tcPr>
          <w:p w:rsidR="00BA0A5C" w:rsidRPr="006E53FC" w:rsidRDefault="00BA0A5C" w:rsidP="00E137EA">
            <w:pPr>
              <w:pStyle w:val="Heading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BA0A5C" w:rsidRPr="006E53FC" w:rsidTr="00E137EA">
        <w:tc>
          <w:tcPr>
            <w:tcW w:w="540" w:type="dxa"/>
            <w:shd w:val="clear" w:color="auto" w:fill="auto"/>
            <w:vAlign w:val="center"/>
          </w:tcPr>
          <w:p w:rsidR="00BA0A5C" w:rsidRPr="006E53FC" w:rsidRDefault="00BA0A5C" w:rsidP="00E137EA">
            <w:pPr>
              <w:jc w:val="center"/>
              <w:rPr>
                <w:sz w:val="22"/>
                <w:szCs w:val="22"/>
              </w:rPr>
            </w:pPr>
            <w:r w:rsidRPr="006E53FC">
              <w:rPr>
                <w:sz w:val="22"/>
                <w:szCs w:val="22"/>
              </w:rPr>
              <w:t>2</w:t>
            </w:r>
          </w:p>
        </w:tc>
        <w:tc>
          <w:tcPr>
            <w:tcW w:w="7286" w:type="dxa"/>
            <w:shd w:val="clear" w:color="auto" w:fill="auto"/>
            <w:vAlign w:val="center"/>
          </w:tcPr>
          <w:p w:rsidR="00BA0A5C" w:rsidRPr="00957853" w:rsidRDefault="00BA0A5C" w:rsidP="00E137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Численность детей, проживающих на территории муниципального образования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BA0A5C" w:rsidRPr="006E53FC" w:rsidRDefault="00BA0A5C" w:rsidP="00E137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чел.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BA0A5C" w:rsidRPr="006E53FC" w:rsidRDefault="00BA0A5C" w:rsidP="00E137EA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6828</w:t>
            </w:r>
          </w:p>
        </w:tc>
        <w:tc>
          <w:tcPr>
            <w:tcW w:w="1540" w:type="dxa"/>
            <w:shd w:val="clear" w:color="auto" w:fill="auto"/>
            <w:vAlign w:val="center"/>
          </w:tcPr>
          <w:p w:rsidR="00BA0A5C" w:rsidRPr="006E53FC" w:rsidRDefault="00BA0A5C" w:rsidP="00E137EA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8809</w:t>
            </w:r>
          </w:p>
        </w:tc>
        <w:tc>
          <w:tcPr>
            <w:tcW w:w="2451" w:type="dxa"/>
            <w:shd w:val="clear" w:color="auto" w:fill="auto"/>
          </w:tcPr>
          <w:p w:rsidR="00BA0A5C" w:rsidRPr="006E53FC" w:rsidRDefault="00BA0A5C" w:rsidP="00E137EA">
            <w:pPr>
              <w:pStyle w:val="Heading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BA0A5C" w:rsidRPr="006E53FC" w:rsidTr="00E137EA">
        <w:tc>
          <w:tcPr>
            <w:tcW w:w="540" w:type="dxa"/>
            <w:shd w:val="clear" w:color="auto" w:fill="auto"/>
            <w:vAlign w:val="center"/>
          </w:tcPr>
          <w:p w:rsidR="00BA0A5C" w:rsidRPr="006E53FC" w:rsidRDefault="00BA0A5C" w:rsidP="00E137EA">
            <w:pPr>
              <w:jc w:val="center"/>
              <w:rPr>
                <w:sz w:val="22"/>
                <w:szCs w:val="22"/>
              </w:rPr>
            </w:pPr>
            <w:r w:rsidRPr="006E53FC">
              <w:rPr>
                <w:sz w:val="22"/>
                <w:szCs w:val="22"/>
              </w:rPr>
              <w:t>3</w:t>
            </w:r>
          </w:p>
        </w:tc>
        <w:tc>
          <w:tcPr>
            <w:tcW w:w="7286" w:type="dxa"/>
            <w:shd w:val="clear" w:color="auto" w:fill="auto"/>
            <w:vAlign w:val="center"/>
          </w:tcPr>
          <w:p w:rsidR="00BA0A5C" w:rsidRPr="00957853" w:rsidRDefault="00BA0A5C" w:rsidP="00E137EA">
            <w:pPr>
              <w:rPr>
                <w:sz w:val="22"/>
                <w:szCs w:val="22"/>
              </w:rPr>
            </w:pPr>
            <w:r w:rsidRPr="00957853">
              <w:rPr>
                <w:sz w:val="22"/>
                <w:szCs w:val="22"/>
              </w:rPr>
              <w:t>Планируемый объем доходной части бюджета муниципального образования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BA0A5C" w:rsidRPr="006E53FC" w:rsidRDefault="00BA0A5C" w:rsidP="00E137EA">
            <w:pPr>
              <w:jc w:val="center"/>
              <w:rPr>
                <w:sz w:val="22"/>
                <w:szCs w:val="22"/>
              </w:rPr>
            </w:pPr>
            <w:r w:rsidRPr="006E53FC">
              <w:rPr>
                <w:sz w:val="22"/>
                <w:szCs w:val="22"/>
              </w:rPr>
              <w:t>тыс. руб.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BA0A5C" w:rsidRPr="006E53FC" w:rsidRDefault="00BA0A5C" w:rsidP="00E137EA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81227</w:t>
            </w:r>
          </w:p>
        </w:tc>
        <w:tc>
          <w:tcPr>
            <w:tcW w:w="1540" w:type="dxa"/>
            <w:shd w:val="clear" w:color="auto" w:fill="auto"/>
            <w:vAlign w:val="center"/>
          </w:tcPr>
          <w:p w:rsidR="00BA0A5C" w:rsidRPr="006E53FC" w:rsidRDefault="00BA0A5C" w:rsidP="00E137EA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77164</w:t>
            </w:r>
          </w:p>
        </w:tc>
        <w:tc>
          <w:tcPr>
            <w:tcW w:w="2451" w:type="dxa"/>
            <w:shd w:val="clear" w:color="auto" w:fill="auto"/>
          </w:tcPr>
          <w:p w:rsidR="00BA0A5C" w:rsidRPr="006E53FC" w:rsidRDefault="00BA0A5C" w:rsidP="00E137EA">
            <w:pPr>
              <w:pStyle w:val="Heading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BA0A5C" w:rsidRPr="006E53FC" w:rsidTr="00E137EA">
        <w:tc>
          <w:tcPr>
            <w:tcW w:w="540" w:type="dxa"/>
            <w:shd w:val="clear" w:color="auto" w:fill="auto"/>
            <w:vAlign w:val="center"/>
          </w:tcPr>
          <w:p w:rsidR="00BA0A5C" w:rsidRPr="006E53FC" w:rsidRDefault="00BA0A5C" w:rsidP="00E137EA">
            <w:pPr>
              <w:jc w:val="center"/>
              <w:rPr>
                <w:sz w:val="22"/>
                <w:szCs w:val="22"/>
              </w:rPr>
            </w:pPr>
            <w:r w:rsidRPr="006E53FC">
              <w:rPr>
                <w:sz w:val="22"/>
                <w:szCs w:val="22"/>
              </w:rPr>
              <w:t>4</w:t>
            </w:r>
          </w:p>
        </w:tc>
        <w:tc>
          <w:tcPr>
            <w:tcW w:w="7286" w:type="dxa"/>
            <w:shd w:val="clear" w:color="auto" w:fill="auto"/>
            <w:vAlign w:val="center"/>
          </w:tcPr>
          <w:p w:rsidR="00BA0A5C" w:rsidRPr="00957853" w:rsidRDefault="00BA0A5C" w:rsidP="00E137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Pr="00957853">
              <w:rPr>
                <w:sz w:val="22"/>
                <w:szCs w:val="22"/>
              </w:rPr>
              <w:t>оходы</w:t>
            </w:r>
            <w:r>
              <w:rPr>
                <w:sz w:val="22"/>
                <w:szCs w:val="22"/>
              </w:rPr>
              <w:t xml:space="preserve"> бюджета</w:t>
            </w:r>
            <w:r w:rsidRPr="00957853">
              <w:rPr>
                <w:sz w:val="22"/>
                <w:szCs w:val="22"/>
              </w:rPr>
              <w:t xml:space="preserve"> муниципального образования 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BA0A5C" w:rsidRPr="006E53FC" w:rsidRDefault="00BA0A5C" w:rsidP="00E137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</w:t>
            </w:r>
            <w:r w:rsidRPr="006E53FC">
              <w:rPr>
                <w:sz w:val="22"/>
                <w:szCs w:val="22"/>
              </w:rPr>
              <w:t>ыс. руб.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BA0A5C" w:rsidRPr="006E53FC" w:rsidRDefault="00BA0A5C" w:rsidP="00E137EA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79618</w:t>
            </w:r>
          </w:p>
        </w:tc>
        <w:tc>
          <w:tcPr>
            <w:tcW w:w="1540" w:type="dxa"/>
            <w:shd w:val="clear" w:color="auto" w:fill="auto"/>
            <w:vAlign w:val="center"/>
          </w:tcPr>
          <w:p w:rsidR="00BA0A5C" w:rsidRPr="006E53FC" w:rsidRDefault="00BA0A5C" w:rsidP="00E137EA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75175</w:t>
            </w:r>
          </w:p>
        </w:tc>
        <w:tc>
          <w:tcPr>
            <w:tcW w:w="2451" w:type="dxa"/>
            <w:shd w:val="clear" w:color="auto" w:fill="auto"/>
          </w:tcPr>
          <w:p w:rsidR="00BA0A5C" w:rsidRPr="006E53FC" w:rsidRDefault="00BA0A5C" w:rsidP="00E137EA">
            <w:pPr>
              <w:pStyle w:val="Heading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BA0A5C" w:rsidRPr="006E53FC" w:rsidTr="00E137EA">
        <w:tc>
          <w:tcPr>
            <w:tcW w:w="540" w:type="dxa"/>
            <w:shd w:val="clear" w:color="auto" w:fill="auto"/>
            <w:vAlign w:val="center"/>
          </w:tcPr>
          <w:p w:rsidR="00BA0A5C" w:rsidRPr="006E53FC" w:rsidRDefault="00BA0A5C" w:rsidP="00E137EA">
            <w:pPr>
              <w:jc w:val="center"/>
              <w:rPr>
                <w:sz w:val="22"/>
                <w:szCs w:val="22"/>
              </w:rPr>
            </w:pPr>
            <w:r w:rsidRPr="006E53FC">
              <w:rPr>
                <w:sz w:val="22"/>
                <w:szCs w:val="22"/>
              </w:rPr>
              <w:t>5</w:t>
            </w:r>
          </w:p>
        </w:tc>
        <w:tc>
          <w:tcPr>
            <w:tcW w:w="7286" w:type="dxa"/>
            <w:shd w:val="clear" w:color="auto" w:fill="auto"/>
            <w:vAlign w:val="center"/>
          </w:tcPr>
          <w:p w:rsidR="00BA0A5C" w:rsidRPr="00957853" w:rsidRDefault="00BA0A5C" w:rsidP="00E137EA">
            <w:pPr>
              <w:rPr>
                <w:sz w:val="22"/>
                <w:szCs w:val="22"/>
              </w:rPr>
            </w:pPr>
            <w:r w:rsidRPr="00957853">
              <w:rPr>
                <w:sz w:val="22"/>
                <w:szCs w:val="22"/>
              </w:rPr>
              <w:t>Планируемый объем расходной части бюджета муниципального образования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BA0A5C" w:rsidRPr="006E53FC" w:rsidRDefault="00BA0A5C" w:rsidP="00E137EA">
            <w:pPr>
              <w:jc w:val="center"/>
              <w:rPr>
                <w:sz w:val="22"/>
                <w:szCs w:val="22"/>
              </w:rPr>
            </w:pPr>
            <w:r w:rsidRPr="006E53FC">
              <w:rPr>
                <w:sz w:val="22"/>
                <w:szCs w:val="22"/>
              </w:rPr>
              <w:t>тыс. руб.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BA0A5C" w:rsidRPr="006E53FC" w:rsidRDefault="00BA0A5C" w:rsidP="00E137EA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79677</w:t>
            </w:r>
          </w:p>
        </w:tc>
        <w:tc>
          <w:tcPr>
            <w:tcW w:w="1540" w:type="dxa"/>
            <w:shd w:val="clear" w:color="auto" w:fill="auto"/>
            <w:vAlign w:val="center"/>
          </w:tcPr>
          <w:p w:rsidR="00BA0A5C" w:rsidRPr="006E53FC" w:rsidRDefault="00BA0A5C" w:rsidP="00E137EA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82624</w:t>
            </w:r>
          </w:p>
        </w:tc>
        <w:tc>
          <w:tcPr>
            <w:tcW w:w="2451" w:type="dxa"/>
            <w:shd w:val="clear" w:color="auto" w:fill="auto"/>
          </w:tcPr>
          <w:p w:rsidR="00BA0A5C" w:rsidRPr="006E53FC" w:rsidRDefault="00BA0A5C" w:rsidP="00E137EA">
            <w:pPr>
              <w:pStyle w:val="Heading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BA0A5C" w:rsidRPr="006E53FC" w:rsidTr="00E137EA">
        <w:tc>
          <w:tcPr>
            <w:tcW w:w="540" w:type="dxa"/>
            <w:shd w:val="clear" w:color="auto" w:fill="auto"/>
            <w:vAlign w:val="center"/>
          </w:tcPr>
          <w:p w:rsidR="00BA0A5C" w:rsidRPr="006E53FC" w:rsidRDefault="00BA0A5C" w:rsidP="00E137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7286" w:type="dxa"/>
            <w:shd w:val="clear" w:color="auto" w:fill="auto"/>
            <w:vAlign w:val="center"/>
          </w:tcPr>
          <w:p w:rsidR="00BA0A5C" w:rsidRPr="00957853" w:rsidRDefault="00BA0A5C" w:rsidP="00E137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</w:t>
            </w:r>
            <w:r w:rsidRPr="00957853">
              <w:rPr>
                <w:sz w:val="22"/>
                <w:szCs w:val="22"/>
              </w:rPr>
              <w:t>асход</w:t>
            </w:r>
            <w:r>
              <w:rPr>
                <w:sz w:val="22"/>
                <w:szCs w:val="22"/>
              </w:rPr>
              <w:t>ы</w:t>
            </w:r>
            <w:r w:rsidRPr="00957853">
              <w:rPr>
                <w:sz w:val="22"/>
                <w:szCs w:val="22"/>
              </w:rPr>
              <w:t xml:space="preserve"> бюджета муниципального образования 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BA0A5C" w:rsidRPr="006E53FC" w:rsidRDefault="00BA0A5C" w:rsidP="00E137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тыс. руб.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BA0A5C" w:rsidRPr="006E53FC" w:rsidRDefault="00BA0A5C" w:rsidP="00E137EA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74354</w:t>
            </w:r>
          </w:p>
        </w:tc>
        <w:tc>
          <w:tcPr>
            <w:tcW w:w="1540" w:type="dxa"/>
            <w:shd w:val="clear" w:color="auto" w:fill="auto"/>
            <w:vAlign w:val="center"/>
          </w:tcPr>
          <w:p w:rsidR="00BA0A5C" w:rsidRPr="006E53FC" w:rsidRDefault="00BA0A5C" w:rsidP="00E137EA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78498</w:t>
            </w:r>
          </w:p>
        </w:tc>
        <w:tc>
          <w:tcPr>
            <w:tcW w:w="2451" w:type="dxa"/>
            <w:shd w:val="clear" w:color="auto" w:fill="auto"/>
          </w:tcPr>
          <w:p w:rsidR="00BA0A5C" w:rsidRPr="006E53FC" w:rsidRDefault="00BA0A5C" w:rsidP="00E137EA">
            <w:pPr>
              <w:pStyle w:val="Heading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BA0A5C" w:rsidRPr="006E53FC" w:rsidTr="00E137EA">
        <w:tc>
          <w:tcPr>
            <w:tcW w:w="540" w:type="dxa"/>
            <w:shd w:val="clear" w:color="auto" w:fill="auto"/>
            <w:vAlign w:val="center"/>
          </w:tcPr>
          <w:p w:rsidR="00BA0A5C" w:rsidRPr="006E53FC" w:rsidRDefault="00BA0A5C" w:rsidP="00E137EA">
            <w:pPr>
              <w:jc w:val="center"/>
              <w:rPr>
                <w:sz w:val="22"/>
                <w:szCs w:val="22"/>
              </w:rPr>
            </w:pPr>
            <w:r w:rsidRPr="006E53FC">
              <w:rPr>
                <w:sz w:val="22"/>
                <w:szCs w:val="22"/>
              </w:rPr>
              <w:t>7</w:t>
            </w:r>
          </w:p>
        </w:tc>
        <w:tc>
          <w:tcPr>
            <w:tcW w:w="7286" w:type="dxa"/>
            <w:shd w:val="clear" w:color="auto" w:fill="auto"/>
            <w:vAlign w:val="center"/>
          </w:tcPr>
          <w:p w:rsidR="00BA0A5C" w:rsidRDefault="00BA0A5C" w:rsidP="00E137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Расходы бюджета муниципального образования без учета расходов, произведенных за счет субвенций </w:t>
            </w:r>
          </w:p>
          <w:p w:rsidR="00BA0A5C" w:rsidRDefault="00BA0A5C" w:rsidP="00E137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 бюджета Санкт-Петербурга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BA0A5C" w:rsidRPr="006E53FC" w:rsidRDefault="00BA0A5C" w:rsidP="00E137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</w:t>
            </w:r>
            <w:r w:rsidRPr="006E53FC">
              <w:rPr>
                <w:sz w:val="22"/>
                <w:szCs w:val="22"/>
              </w:rPr>
              <w:t>ыс. руб.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BA0A5C" w:rsidRPr="002950E6" w:rsidRDefault="00BA0A5C" w:rsidP="00E137EA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59436</w:t>
            </w:r>
          </w:p>
        </w:tc>
        <w:tc>
          <w:tcPr>
            <w:tcW w:w="1540" w:type="dxa"/>
            <w:shd w:val="clear" w:color="auto" w:fill="auto"/>
            <w:vAlign w:val="center"/>
          </w:tcPr>
          <w:p w:rsidR="00BA0A5C" w:rsidRPr="006E53FC" w:rsidRDefault="00BA0A5C" w:rsidP="00E137EA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61283</w:t>
            </w:r>
          </w:p>
        </w:tc>
        <w:tc>
          <w:tcPr>
            <w:tcW w:w="2451" w:type="dxa"/>
            <w:shd w:val="clear" w:color="auto" w:fill="auto"/>
          </w:tcPr>
          <w:p w:rsidR="00BA0A5C" w:rsidRPr="006E53FC" w:rsidRDefault="00BA0A5C" w:rsidP="00E137EA">
            <w:pPr>
              <w:pStyle w:val="Heading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BA0A5C" w:rsidRPr="006E53FC" w:rsidTr="00E137EA">
        <w:tc>
          <w:tcPr>
            <w:tcW w:w="540" w:type="dxa"/>
            <w:shd w:val="clear" w:color="auto" w:fill="auto"/>
            <w:vAlign w:val="center"/>
          </w:tcPr>
          <w:p w:rsidR="00BA0A5C" w:rsidRPr="006E53FC" w:rsidRDefault="00BA0A5C" w:rsidP="00E137EA">
            <w:pPr>
              <w:jc w:val="center"/>
              <w:rPr>
                <w:sz w:val="22"/>
                <w:szCs w:val="22"/>
              </w:rPr>
            </w:pPr>
            <w:r w:rsidRPr="006E53FC">
              <w:rPr>
                <w:sz w:val="22"/>
                <w:szCs w:val="22"/>
              </w:rPr>
              <w:t>8</w:t>
            </w:r>
          </w:p>
        </w:tc>
        <w:tc>
          <w:tcPr>
            <w:tcW w:w="7286" w:type="dxa"/>
            <w:shd w:val="clear" w:color="auto" w:fill="auto"/>
            <w:vAlign w:val="center"/>
          </w:tcPr>
          <w:p w:rsidR="00BA0A5C" w:rsidRPr="00957853" w:rsidRDefault="00BA0A5C" w:rsidP="00E137EA">
            <w:pPr>
              <w:rPr>
                <w:sz w:val="22"/>
                <w:szCs w:val="22"/>
              </w:rPr>
            </w:pPr>
            <w:r w:rsidRPr="00957853">
              <w:rPr>
                <w:sz w:val="22"/>
                <w:szCs w:val="22"/>
              </w:rPr>
              <w:t xml:space="preserve">Объем фактически профинансированных расходов на содержание </w:t>
            </w:r>
            <w:r>
              <w:rPr>
                <w:sz w:val="22"/>
                <w:szCs w:val="22"/>
              </w:rPr>
              <w:t>органов местного самоуправления</w:t>
            </w:r>
            <w:r w:rsidRPr="00957853">
              <w:rPr>
                <w:sz w:val="22"/>
                <w:szCs w:val="22"/>
              </w:rPr>
              <w:t xml:space="preserve"> муниципального образования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BA0A5C" w:rsidRPr="006E53FC" w:rsidRDefault="00BA0A5C" w:rsidP="00E137EA">
            <w:pPr>
              <w:jc w:val="center"/>
              <w:rPr>
                <w:sz w:val="22"/>
                <w:szCs w:val="22"/>
              </w:rPr>
            </w:pPr>
            <w:r w:rsidRPr="006E53FC">
              <w:rPr>
                <w:sz w:val="22"/>
                <w:szCs w:val="22"/>
              </w:rPr>
              <w:t>тыс. руб.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BA0A5C" w:rsidRPr="006E53FC" w:rsidRDefault="00BA0A5C" w:rsidP="00E137EA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16780</w:t>
            </w:r>
          </w:p>
        </w:tc>
        <w:tc>
          <w:tcPr>
            <w:tcW w:w="1540" w:type="dxa"/>
            <w:shd w:val="clear" w:color="auto" w:fill="auto"/>
            <w:vAlign w:val="center"/>
          </w:tcPr>
          <w:p w:rsidR="00BA0A5C" w:rsidRPr="006E53FC" w:rsidRDefault="00BA0A5C" w:rsidP="00E137EA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17167</w:t>
            </w:r>
          </w:p>
        </w:tc>
        <w:tc>
          <w:tcPr>
            <w:tcW w:w="2451" w:type="dxa"/>
            <w:shd w:val="clear" w:color="auto" w:fill="auto"/>
          </w:tcPr>
          <w:p w:rsidR="00BA0A5C" w:rsidRPr="006E53FC" w:rsidRDefault="00BA0A5C" w:rsidP="00E137EA">
            <w:pPr>
              <w:pStyle w:val="Heading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BA0A5C" w:rsidRPr="006E53FC" w:rsidTr="00E137EA">
        <w:tc>
          <w:tcPr>
            <w:tcW w:w="540" w:type="dxa"/>
            <w:shd w:val="clear" w:color="auto" w:fill="auto"/>
            <w:vAlign w:val="center"/>
          </w:tcPr>
          <w:p w:rsidR="00BA0A5C" w:rsidRPr="006E53FC" w:rsidRDefault="00BA0A5C" w:rsidP="00E137EA">
            <w:pPr>
              <w:jc w:val="center"/>
              <w:rPr>
                <w:sz w:val="22"/>
                <w:szCs w:val="22"/>
              </w:rPr>
            </w:pPr>
            <w:r w:rsidRPr="006E53FC">
              <w:rPr>
                <w:sz w:val="22"/>
                <w:szCs w:val="22"/>
              </w:rPr>
              <w:t>9</w:t>
            </w:r>
          </w:p>
        </w:tc>
        <w:tc>
          <w:tcPr>
            <w:tcW w:w="7286" w:type="dxa"/>
            <w:shd w:val="clear" w:color="auto" w:fill="auto"/>
            <w:vAlign w:val="center"/>
          </w:tcPr>
          <w:p w:rsidR="00BA0A5C" w:rsidRPr="00957853" w:rsidRDefault="00BA0A5C" w:rsidP="00E137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сумма заключенных муниципальных контрактов для обеспечения муниципальных нужд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BA0A5C" w:rsidRPr="006E53FC" w:rsidRDefault="00BA0A5C" w:rsidP="00E137EA">
            <w:pPr>
              <w:jc w:val="center"/>
              <w:rPr>
                <w:sz w:val="22"/>
                <w:szCs w:val="22"/>
              </w:rPr>
            </w:pPr>
            <w:r w:rsidRPr="006E53FC">
              <w:rPr>
                <w:sz w:val="22"/>
                <w:szCs w:val="22"/>
              </w:rPr>
              <w:t>тыс. руб.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BA0A5C" w:rsidRPr="006E53FC" w:rsidRDefault="00BA0A5C" w:rsidP="00E137EA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40747</w:t>
            </w:r>
          </w:p>
        </w:tc>
        <w:tc>
          <w:tcPr>
            <w:tcW w:w="1540" w:type="dxa"/>
            <w:shd w:val="clear" w:color="auto" w:fill="auto"/>
            <w:vAlign w:val="center"/>
          </w:tcPr>
          <w:p w:rsidR="00BA0A5C" w:rsidRPr="006E53FC" w:rsidRDefault="00BA0A5C" w:rsidP="00E137EA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43643</w:t>
            </w:r>
          </w:p>
        </w:tc>
        <w:tc>
          <w:tcPr>
            <w:tcW w:w="2451" w:type="dxa"/>
            <w:shd w:val="clear" w:color="auto" w:fill="auto"/>
          </w:tcPr>
          <w:p w:rsidR="00BA0A5C" w:rsidRPr="006E53FC" w:rsidRDefault="00BA0A5C" w:rsidP="00E137EA">
            <w:pPr>
              <w:pStyle w:val="Heading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BA0A5C" w:rsidRPr="006E53FC" w:rsidTr="00E137EA">
        <w:tc>
          <w:tcPr>
            <w:tcW w:w="540" w:type="dxa"/>
            <w:shd w:val="clear" w:color="auto" w:fill="auto"/>
            <w:vAlign w:val="center"/>
          </w:tcPr>
          <w:p w:rsidR="00BA0A5C" w:rsidRPr="006E53FC" w:rsidRDefault="00BA0A5C" w:rsidP="00E137EA">
            <w:pPr>
              <w:ind w:right="-143"/>
              <w:jc w:val="center"/>
              <w:rPr>
                <w:sz w:val="22"/>
                <w:szCs w:val="22"/>
              </w:rPr>
            </w:pPr>
            <w:r w:rsidRPr="006E53FC">
              <w:rPr>
                <w:sz w:val="22"/>
                <w:szCs w:val="22"/>
              </w:rPr>
              <w:t>10</w:t>
            </w:r>
          </w:p>
        </w:tc>
        <w:tc>
          <w:tcPr>
            <w:tcW w:w="7286" w:type="dxa"/>
            <w:shd w:val="clear" w:color="auto" w:fill="auto"/>
            <w:vAlign w:val="center"/>
          </w:tcPr>
          <w:p w:rsidR="00BA0A5C" w:rsidRPr="007E4306" w:rsidRDefault="00BA0A5C" w:rsidP="00E137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Сумма муниципальных контрактов, заключенных по результатам </w:t>
            </w:r>
            <w:r>
              <w:rPr>
                <w:sz w:val="22"/>
                <w:szCs w:val="22"/>
              </w:rPr>
              <w:lastRenderedPageBreak/>
              <w:t>конкурентных способов определения поставщиков (подрядчиков, исполнителей)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BA0A5C" w:rsidRPr="006E53FC" w:rsidRDefault="00BA0A5C" w:rsidP="00E137EA">
            <w:pPr>
              <w:jc w:val="center"/>
              <w:rPr>
                <w:sz w:val="22"/>
                <w:szCs w:val="22"/>
              </w:rPr>
            </w:pPr>
            <w:r w:rsidRPr="006E53FC">
              <w:rPr>
                <w:sz w:val="22"/>
                <w:szCs w:val="22"/>
              </w:rPr>
              <w:lastRenderedPageBreak/>
              <w:t>тыс. руб.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BA0A5C" w:rsidRPr="006E53FC" w:rsidRDefault="00BA0A5C" w:rsidP="00E137EA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35963</w:t>
            </w:r>
          </w:p>
        </w:tc>
        <w:tc>
          <w:tcPr>
            <w:tcW w:w="1540" w:type="dxa"/>
            <w:shd w:val="clear" w:color="auto" w:fill="auto"/>
            <w:vAlign w:val="center"/>
          </w:tcPr>
          <w:p w:rsidR="00BA0A5C" w:rsidRPr="006E53FC" w:rsidRDefault="00BA0A5C" w:rsidP="00E137EA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38876</w:t>
            </w:r>
          </w:p>
        </w:tc>
        <w:tc>
          <w:tcPr>
            <w:tcW w:w="2451" w:type="dxa"/>
            <w:shd w:val="clear" w:color="auto" w:fill="auto"/>
          </w:tcPr>
          <w:p w:rsidR="00BA0A5C" w:rsidRPr="006E53FC" w:rsidRDefault="00BA0A5C" w:rsidP="00E137EA">
            <w:pPr>
              <w:pStyle w:val="Heading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BA0A5C" w:rsidRPr="006E53FC" w:rsidTr="00E137EA">
        <w:tc>
          <w:tcPr>
            <w:tcW w:w="540" w:type="dxa"/>
            <w:shd w:val="clear" w:color="auto" w:fill="auto"/>
            <w:vAlign w:val="center"/>
          </w:tcPr>
          <w:p w:rsidR="00BA0A5C" w:rsidRPr="006E53FC" w:rsidRDefault="00BA0A5C" w:rsidP="00E137EA">
            <w:pPr>
              <w:ind w:right="-143"/>
              <w:jc w:val="center"/>
              <w:rPr>
                <w:sz w:val="22"/>
                <w:szCs w:val="22"/>
              </w:rPr>
            </w:pPr>
            <w:r w:rsidRPr="006E53FC">
              <w:rPr>
                <w:sz w:val="22"/>
                <w:szCs w:val="22"/>
              </w:rPr>
              <w:lastRenderedPageBreak/>
              <w:t>11</w:t>
            </w:r>
          </w:p>
        </w:tc>
        <w:tc>
          <w:tcPr>
            <w:tcW w:w="7286" w:type="dxa"/>
            <w:shd w:val="clear" w:color="auto" w:fill="auto"/>
            <w:vAlign w:val="center"/>
          </w:tcPr>
          <w:p w:rsidR="00BA0A5C" w:rsidRPr="00957853" w:rsidRDefault="00BA0A5C" w:rsidP="00E137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Сумма средств местного бюджета, направленная в отчетном периоде на проведение благоустройства территории муниципального образования 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BA0A5C" w:rsidRPr="006E53FC" w:rsidRDefault="00BA0A5C" w:rsidP="00E137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тыс</w:t>
            </w:r>
            <w:r w:rsidRPr="006E53F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руб.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BA0A5C" w:rsidRPr="006E53FC" w:rsidRDefault="00BA0A5C" w:rsidP="00E137EA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32644</w:t>
            </w:r>
          </w:p>
        </w:tc>
        <w:tc>
          <w:tcPr>
            <w:tcW w:w="1540" w:type="dxa"/>
            <w:shd w:val="clear" w:color="auto" w:fill="auto"/>
            <w:vAlign w:val="center"/>
          </w:tcPr>
          <w:p w:rsidR="00BA0A5C" w:rsidRPr="006E53FC" w:rsidRDefault="00BA0A5C" w:rsidP="00E137EA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33612</w:t>
            </w:r>
          </w:p>
        </w:tc>
        <w:tc>
          <w:tcPr>
            <w:tcW w:w="2451" w:type="dxa"/>
            <w:shd w:val="clear" w:color="auto" w:fill="auto"/>
          </w:tcPr>
          <w:p w:rsidR="00BA0A5C" w:rsidRPr="006E53FC" w:rsidRDefault="00BA0A5C" w:rsidP="00E137EA">
            <w:pPr>
              <w:pStyle w:val="Heading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BA0A5C" w:rsidRPr="006E53FC" w:rsidTr="00E137EA">
        <w:tc>
          <w:tcPr>
            <w:tcW w:w="540" w:type="dxa"/>
            <w:shd w:val="clear" w:color="auto" w:fill="auto"/>
            <w:vAlign w:val="center"/>
          </w:tcPr>
          <w:p w:rsidR="00BA0A5C" w:rsidRPr="006E53FC" w:rsidRDefault="00BA0A5C" w:rsidP="00E137EA">
            <w:pPr>
              <w:ind w:right="-143"/>
              <w:jc w:val="center"/>
              <w:rPr>
                <w:sz w:val="22"/>
                <w:szCs w:val="22"/>
              </w:rPr>
            </w:pPr>
            <w:r w:rsidRPr="006E53FC">
              <w:rPr>
                <w:sz w:val="22"/>
                <w:szCs w:val="22"/>
              </w:rPr>
              <w:t>12</w:t>
            </w:r>
          </w:p>
        </w:tc>
        <w:tc>
          <w:tcPr>
            <w:tcW w:w="7286" w:type="dxa"/>
            <w:shd w:val="clear" w:color="auto" w:fill="auto"/>
            <w:vAlign w:val="center"/>
          </w:tcPr>
          <w:p w:rsidR="00BA0A5C" w:rsidRPr="00BA73C5" w:rsidRDefault="00BA0A5C" w:rsidP="00E137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Численность детей-сирот и детей,</w:t>
            </w:r>
            <w:r w:rsidRPr="00BA73C5">
              <w:rPr>
                <w:sz w:val="22"/>
                <w:szCs w:val="22"/>
              </w:rPr>
              <w:t xml:space="preserve"> оставшихся без попечения родителей</w:t>
            </w:r>
            <w:r>
              <w:rPr>
                <w:sz w:val="22"/>
                <w:szCs w:val="22"/>
              </w:rPr>
              <w:t>,</w:t>
            </w:r>
            <w:r w:rsidRPr="00BA73C5">
              <w:rPr>
                <w:sz w:val="22"/>
                <w:szCs w:val="22"/>
              </w:rPr>
              <w:t xml:space="preserve"> выявленных и учтенных за отчетный период</w:t>
            </w:r>
            <w:r>
              <w:rPr>
                <w:sz w:val="22"/>
                <w:szCs w:val="22"/>
              </w:rPr>
              <w:t xml:space="preserve"> органом опеки и попечительства муниципального образования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BA0A5C" w:rsidRPr="006E53FC" w:rsidRDefault="00BA0A5C" w:rsidP="00E137EA">
            <w:pPr>
              <w:jc w:val="center"/>
              <w:rPr>
                <w:sz w:val="22"/>
                <w:szCs w:val="22"/>
              </w:rPr>
            </w:pPr>
            <w:r w:rsidRPr="006E53FC">
              <w:rPr>
                <w:sz w:val="22"/>
                <w:szCs w:val="22"/>
              </w:rPr>
              <w:t>чел.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BA0A5C" w:rsidRPr="006E53FC" w:rsidRDefault="00BA0A5C" w:rsidP="00E137EA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8</w:t>
            </w:r>
          </w:p>
        </w:tc>
        <w:tc>
          <w:tcPr>
            <w:tcW w:w="1540" w:type="dxa"/>
            <w:shd w:val="clear" w:color="auto" w:fill="auto"/>
            <w:vAlign w:val="center"/>
          </w:tcPr>
          <w:p w:rsidR="00BA0A5C" w:rsidRPr="006E53FC" w:rsidRDefault="00BA0A5C" w:rsidP="00E137EA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7</w:t>
            </w:r>
          </w:p>
        </w:tc>
        <w:tc>
          <w:tcPr>
            <w:tcW w:w="2451" w:type="dxa"/>
            <w:shd w:val="clear" w:color="auto" w:fill="auto"/>
          </w:tcPr>
          <w:p w:rsidR="00BA0A5C" w:rsidRPr="006E53FC" w:rsidRDefault="00BA0A5C" w:rsidP="00E137EA">
            <w:pPr>
              <w:pStyle w:val="Heading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BA0A5C" w:rsidRPr="006E53FC" w:rsidTr="00E137EA">
        <w:tc>
          <w:tcPr>
            <w:tcW w:w="540" w:type="dxa"/>
            <w:shd w:val="clear" w:color="auto" w:fill="auto"/>
            <w:vAlign w:val="center"/>
          </w:tcPr>
          <w:p w:rsidR="00BA0A5C" w:rsidRPr="006E53FC" w:rsidRDefault="00BA0A5C" w:rsidP="00E137EA">
            <w:pPr>
              <w:ind w:right="-143"/>
              <w:jc w:val="center"/>
              <w:rPr>
                <w:sz w:val="22"/>
                <w:szCs w:val="22"/>
              </w:rPr>
            </w:pPr>
            <w:r w:rsidRPr="006E53FC">
              <w:rPr>
                <w:sz w:val="22"/>
                <w:szCs w:val="22"/>
              </w:rPr>
              <w:t>13</w:t>
            </w:r>
          </w:p>
        </w:tc>
        <w:tc>
          <w:tcPr>
            <w:tcW w:w="7286" w:type="dxa"/>
            <w:shd w:val="clear" w:color="auto" w:fill="auto"/>
            <w:vAlign w:val="center"/>
          </w:tcPr>
          <w:p w:rsidR="00BA0A5C" w:rsidRPr="00BA73C5" w:rsidRDefault="00BA0A5C" w:rsidP="00E137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Численность детей-сирот и детей, оставшихся без попечения родителей, переданных в отчетном периоде на воспитание в семьи граждан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BA0A5C" w:rsidRPr="006E53FC" w:rsidRDefault="00BA0A5C" w:rsidP="00E137EA">
            <w:pPr>
              <w:jc w:val="center"/>
              <w:rPr>
                <w:sz w:val="22"/>
                <w:szCs w:val="22"/>
              </w:rPr>
            </w:pPr>
            <w:r w:rsidRPr="006E53FC">
              <w:rPr>
                <w:sz w:val="22"/>
                <w:szCs w:val="22"/>
              </w:rPr>
              <w:t>чел.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BA0A5C" w:rsidRPr="006E53FC" w:rsidRDefault="00BA0A5C" w:rsidP="00E137EA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9</w:t>
            </w:r>
          </w:p>
        </w:tc>
        <w:tc>
          <w:tcPr>
            <w:tcW w:w="1540" w:type="dxa"/>
            <w:shd w:val="clear" w:color="auto" w:fill="auto"/>
            <w:vAlign w:val="center"/>
          </w:tcPr>
          <w:p w:rsidR="00BA0A5C" w:rsidRPr="006E53FC" w:rsidRDefault="00BA0A5C" w:rsidP="00E137EA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6</w:t>
            </w:r>
          </w:p>
        </w:tc>
        <w:tc>
          <w:tcPr>
            <w:tcW w:w="2451" w:type="dxa"/>
            <w:shd w:val="clear" w:color="auto" w:fill="auto"/>
          </w:tcPr>
          <w:p w:rsidR="00BA0A5C" w:rsidRPr="006E53FC" w:rsidRDefault="00BA0A5C" w:rsidP="00E137EA">
            <w:pPr>
              <w:pStyle w:val="Heading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BA0A5C" w:rsidRPr="006E53FC" w:rsidTr="00E137EA">
        <w:tc>
          <w:tcPr>
            <w:tcW w:w="540" w:type="dxa"/>
            <w:shd w:val="clear" w:color="auto" w:fill="auto"/>
            <w:vAlign w:val="center"/>
          </w:tcPr>
          <w:p w:rsidR="00BA0A5C" w:rsidRPr="006E53FC" w:rsidRDefault="00BA0A5C" w:rsidP="00E137EA">
            <w:pPr>
              <w:ind w:right="-143"/>
              <w:jc w:val="center"/>
              <w:rPr>
                <w:sz w:val="22"/>
                <w:szCs w:val="22"/>
              </w:rPr>
            </w:pPr>
            <w:r w:rsidRPr="006E53FC">
              <w:rPr>
                <w:sz w:val="22"/>
                <w:szCs w:val="22"/>
              </w:rPr>
              <w:t>14</w:t>
            </w:r>
          </w:p>
        </w:tc>
        <w:tc>
          <w:tcPr>
            <w:tcW w:w="7286" w:type="dxa"/>
            <w:shd w:val="clear" w:color="auto" w:fill="auto"/>
            <w:vAlign w:val="center"/>
          </w:tcPr>
          <w:p w:rsidR="00BA0A5C" w:rsidRPr="00BA73C5" w:rsidRDefault="00BA0A5C" w:rsidP="00E137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Численность</w:t>
            </w:r>
            <w:r w:rsidRPr="00BA73C5">
              <w:rPr>
                <w:sz w:val="22"/>
                <w:szCs w:val="22"/>
              </w:rPr>
              <w:t xml:space="preserve"> граждан, </w:t>
            </w:r>
            <w:r>
              <w:rPr>
                <w:sz w:val="22"/>
                <w:szCs w:val="22"/>
              </w:rPr>
              <w:t>получивших в отчетном периоде заключение органа опеки и попечительства муниципального образования о возможности быть усыновителями или опекунами (попечителями)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BA0A5C" w:rsidRPr="006E53FC" w:rsidRDefault="00BA0A5C" w:rsidP="00E137EA">
            <w:pPr>
              <w:jc w:val="center"/>
              <w:rPr>
                <w:sz w:val="22"/>
                <w:szCs w:val="22"/>
              </w:rPr>
            </w:pPr>
            <w:r w:rsidRPr="006E53FC">
              <w:rPr>
                <w:sz w:val="22"/>
                <w:szCs w:val="22"/>
              </w:rPr>
              <w:t>чел.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BA0A5C" w:rsidRPr="006E53FC" w:rsidRDefault="00BA0A5C" w:rsidP="00E137EA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11</w:t>
            </w:r>
          </w:p>
        </w:tc>
        <w:tc>
          <w:tcPr>
            <w:tcW w:w="1540" w:type="dxa"/>
            <w:shd w:val="clear" w:color="auto" w:fill="auto"/>
            <w:vAlign w:val="center"/>
          </w:tcPr>
          <w:p w:rsidR="00BA0A5C" w:rsidRPr="006E53FC" w:rsidRDefault="00BA0A5C" w:rsidP="00E137EA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11</w:t>
            </w:r>
          </w:p>
        </w:tc>
        <w:tc>
          <w:tcPr>
            <w:tcW w:w="2451" w:type="dxa"/>
            <w:shd w:val="clear" w:color="auto" w:fill="auto"/>
          </w:tcPr>
          <w:p w:rsidR="00BA0A5C" w:rsidRPr="006E53FC" w:rsidRDefault="00BA0A5C" w:rsidP="00E137EA">
            <w:pPr>
              <w:pStyle w:val="Heading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BA0A5C" w:rsidRPr="006E53FC" w:rsidTr="00E137EA">
        <w:tc>
          <w:tcPr>
            <w:tcW w:w="540" w:type="dxa"/>
            <w:shd w:val="clear" w:color="auto" w:fill="auto"/>
            <w:vAlign w:val="center"/>
          </w:tcPr>
          <w:p w:rsidR="00BA0A5C" w:rsidRPr="006E53FC" w:rsidRDefault="00BA0A5C" w:rsidP="00E137EA">
            <w:pPr>
              <w:ind w:right="-143"/>
              <w:jc w:val="center"/>
              <w:rPr>
                <w:sz w:val="22"/>
                <w:szCs w:val="22"/>
              </w:rPr>
            </w:pPr>
            <w:r w:rsidRPr="006E53FC">
              <w:rPr>
                <w:sz w:val="22"/>
                <w:szCs w:val="22"/>
              </w:rPr>
              <w:t>15</w:t>
            </w:r>
          </w:p>
        </w:tc>
        <w:tc>
          <w:tcPr>
            <w:tcW w:w="7286" w:type="dxa"/>
            <w:shd w:val="clear" w:color="auto" w:fill="auto"/>
            <w:vAlign w:val="center"/>
          </w:tcPr>
          <w:p w:rsidR="00BA0A5C" w:rsidRPr="00BA73C5" w:rsidRDefault="00BA0A5C" w:rsidP="00E137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Численность</w:t>
            </w:r>
            <w:r w:rsidRPr="00BA73C5">
              <w:rPr>
                <w:sz w:val="22"/>
                <w:szCs w:val="22"/>
              </w:rPr>
              <w:t xml:space="preserve"> граждан, принявших </w:t>
            </w:r>
            <w:r>
              <w:rPr>
                <w:sz w:val="22"/>
                <w:szCs w:val="22"/>
              </w:rPr>
              <w:t xml:space="preserve">в отчетном периоде на воспитание в семью ребенка (детей), оставшихся без попечения родителей 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BA0A5C" w:rsidRPr="006E53FC" w:rsidRDefault="00BA0A5C" w:rsidP="00E137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</w:t>
            </w:r>
            <w:r w:rsidRPr="006E53FC">
              <w:rPr>
                <w:sz w:val="22"/>
                <w:szCs w:val="22"/>
              </w:rPr>
              <w:t>ел.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BA0A5C" w:rsidRPr="006E53FC" w:rsidRDefault="00BA0A5C" w:rsidP="00E137EA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9</w:t>
            </w:r>
          </w:p>
        </w:tc>
        <w:tc>
          <w:tcPr>
            <w:tcW w:w="1540" w:type="dxa"/>
            <w:shd w:val="clear" w:color="auto" w:fill="auto"/>
            <w:vAlign w:val="center"/>
          </w:tcPr>
          <w:p w:rsidR="00BA0A5C" w:rsidRPr="006E53FC" w:rsidRDefault="00BA0A5C" w:rsidP="00E137EA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2451" w:type="dxa"/>
            <w:shd w:val="clear" w:color="auto" w:fill="auto"/>
          </w:tcPr>
          <w:p w:rsidR="00BA0A5C" w:rsidRPr="006E53FC" w:rsidRDefault="00BA0A5C" w:rsidP="00E137EA">
            <w:pPr>
              <w:pStyle w:val="Heading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BA0A5C" w:rsidRPr="006E53FC" w:rsidTr="00E137EA">
        <w:tc>
          <w:tcPr>
            <w:tcW w:w="540" w:type="dxa"/>
            <w:shd w:val="clear" w:color="auto" w:fill="auto"/>
            <w:vAlign w:val="center"/>
          </w:tcPr>
          <w:p w:rsidR="00BA0A5C" w:rsidRPr="006E53FC" w:rsidRDefault="00BA0A5C" w:rsidP="00E137EA">
            <w:pPr>
              <w:jc w:val="center"/>
              <w:rPr>
                <w:sz w:val="22"/>
                <w:szCs w:val="22"/>
              </w:rPr>
            </w:pPr>
            <w:r w:rsidRPr="006E53FC">
              <w:rPr>
                <w:sz w:val="22"/>
                <w:szCs w:val="22"/>
              </w:rPr>
              <w:t>16</w:t>
            </w:r>
          </w:p>
        </w:tc>
        <w:tc>
          <w:tcPr>
            <w:tcW w:w="7286" w:type="dxa"/>
            <w:shd w:val="clear" w:color="auto" w:fill="auto"/>
            <w:vAlign w:val="center"/>
          </w:tcPr>
          <w:p w:rsidR="00BA0A5C" w:rsidRPr="008E5043" w:rsidRDefault="00BA0A5C" w:rsidP="00E137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Сумма средств местного бюджета, направленная в отчетном периоде на проведение местных праздничных и иных зрелищных мероприятий, мероприятий в области физической культуры, физкультурно-оздоровительных и спортивных мероприятий, мероприятий по военно-патриотическому воспитанию граждан, </w:t>
            </w:r>
            <w:proofErr w:type="spellStart"/>
            <w:r>
              <w:rPr>
                <w:sz w:val="22"/>
                <w:szCs w:val="22"/>
              </w:rPr>
              <w:t>досуговых</w:t>
            </w:r>
            <w:proofErr w:type="spellEnd"/>
            <w:r>
              <w:rPr>
                <w:sz w:val="22"/>
                <w:szCs w:val="22"/>
              </w:rPr>
              <w:t xml:space="preserve"> мероприятий для жителей муниципального образования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BA0A5C" w:rsidRPr="006E53FC" w:rsidRDefault="00BA0A5C" w:rsidP="00E137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тыс. руб.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BA0A5C" w:rsidRPr="006E53FC" w:rsidRDefault="00BA0A5C" w:rsidP="00E137EA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7532</w:t>
            </w:r>
          </w:p>
        </w:tc>
        <w:tc>
          <w:tcPr>
            <w:tcW w:w="1540" w:type="dxa"/>
            <w:shd w:val="clear" w:color="auto" w:fill="auto"/>
            <w:vAlign w:val="center"/>
          </w:tcPr>
          <w:p w:rsidR="00BA0A5C" w:rsidRPr="006E53FC" w:rsidRDefault="00BA0A5C" w:rsidP="00E137EA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5318</w:t>
            </w:r>
          </w:p>
        </w:tc>
        <w:tc>
          <w:tcPr>
            <w:tcW w:w="2451" w:type="dxa"/>
            <w:shd w:val="clear" w:color="auto" w:fill="auto"/>
          </w:tcPr>
          <w:p w:rsidR="00BA0A5C" w:rsidRPr="006E53FC" w:rsidRDefault="00BA0A5C" w:rsidP="00E137EA">
            <w:pPr>
              <w:pStyle w:val="Heading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BA0A5C" w:rsidRPr="006E53FC" w:rsidTr="00E137EA">
        <w:tc>
          <w:tcPr>
            <w:tcW w:w="540" w:type="dxa"/>
            <w:shd w:val="clear" w:color="auto" w:fill="auto"/>
            <w:vAlign w:val="center"/>
          </w:tcPr>
          <w:p w:rsidR="00BA0A5C" w:rsidRPr="006E53FC" w:rsidRDefault="00BA0A5C" w:rsidP="00E137EA">
            <w:pPr>
              <w:jc w:val="center"/>
              <w:rPr>
                <w:sz w:val="22"/>
                <w:szCs w:val="22"/>
              </w:rPr>
            </w:pPr>
            <w:r w:rsidRPr="006E53FC">
              <w:rPr>
                <w:sz w:val="22"/>
                <w:szCs w:val="22"/>
              </w:rPr>
              <w:t>17</w:t>
            </w:r>
          </w:p>
        </w:tc>
        <w:tc>
          <w:tcPr>
            <w:tcW w:w="7286" w:type="dxa"/>
            <w:shd w:val="clear" w:color="auto" w:fill="auto"/>
            <w:vAlign w:val="center"/>
          </w:tcPr>
          <w:p w:rsidR="00BA0A5C" w:rsidRPr="008E5043" w:rsidRDefault="00BA0A5C" w:rsidP="00E137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Численность граждан муниципального образования, принявших в отчетном периоде участие в местных праздничных и иных зрелищных мероприятиях муниципального образования </w:t>
            </w:r>
            <w:r w:rsidRPr="008E5043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BA0A5C" w:rsidRPr="006E53FC" w:rsidRDefault="00BA0A5C" w:rsidP="00E137EA">
            <w:pPr>
              <w:jc w:val="center"/>
              <w:rPr>
                <w:sz w:val="22"/>
                <w:szCs w:val="22"/>
              </w:rPr>
            </w:pPr>
            <w:r w:rsidRPr="006E53FC">
              <w:rPr>
                <w:sz w:val="22"/>
                <w:szCs w:val="22"/>
              </w:rPr>
              <w:t>чел.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BA0A5C" w:rsidRPr="006E53FC" w:rsidRDefault="00BA0A5C" w:rsidP="00E137EA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5280</w:t>
            </w:r>
          </w:p>
        </w:tc>
        <w:tc>
          <w:tcPr>
            <w:tcW w:w="1540" w:type="dxa"/>
            <w:shd w:val="clear" w:color="auto" w:fill="auto"/>
            <w:vAlign w:val="center"/>
          </w:tcPr>
          <w:p w:rsidR="00BA0A5C" w:rsidRPr="006E53FC" w:rsidRDefault="00BA0A5C" w:rsidP="00E137EA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3526</w:t>
            </w:r>
          </w:p>
        </w:tc>
        <w:tc>
          <w:tcPr>
            <w:tcW w:w="2451" w:type="dxa"/>
            <w:shd w:val="clear" w:color="auto" w:fill="auto"/>
          </w:tcPr>
          <w:p w:rsidR="00BA0A5C" w:rsidRPr="006E53FC" w:rsidRDefault="00BA0A5C" w:rsidP="00E137EA">
            <w:pPr>
              <w:pStyle w:val="Heading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BA0A5C" w:rsidRPr="006E53FC" w:rsidTr="00E137EA">
        <w:tc>
          <w:tcPr>
            <w:tcW w:w="540" w:type="dxa"/>
            <w:shd w:val="clear" w:color="auto" w:fill="auto"/>
            <w:vAlign w:val="center"/>
          </w:tcPr>
          <w:p w:rsidR="00BA0A5C" w:rsidRPr="006E53FC" w:rsidRDefault="00BA0A5C" w:rsidP="00E137EA">
            <w:pPr>
              <w:jc w:val="center"/>
              <w:rPr>
                <w:sz w:val="22"/>
                <w:szCs w:val="22"/>
              </w:rPr>
            </w:pPr>
            <w:r w:rsidRPr="006E53FC">
              <w:rPr>
                <w:sz w:val="22"/>
                <w:szCs w:val="22"/>
              </w:rPr>
              <w:t>18</w:t>
            </w:r>
          </w:p>
        </w:tc>
        <w:tc>
          <w:tcPr>
            <w:tcW w:w="7286" w:type="dxa"/>
            <w:shd w:val="clear" w:color="auto" w:fill="auto"/>
            <w:vAlign w:val="center"/>
          </w:tcPr>
          <w:p w:rsidR="00BA0A5C" w:rsidRPr="00957853" w:rsidRDefault="00BA0A5C" w:rsidP="00E137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Численность граждан муниципального образования, принявших в отчетном периоде участие в физкультурных, физкультурно-оздоровительных и спортивных мероприятиях муниципального образования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BA0A5C" w:rsidRPr="006E53FC" w:rsidRDefault="00BA0A5C" w:rsidP="00E137EA">
            <w:pPr>
              <w:jc w:val="center"/>
              <w:rPr>
                <w:sz w:val="22"/>
                <w:szCs w:val="22"/>
              </w:rPr>
            </w:pPr>
            <w:r w:rsidRPr="006E53FC">
              <w:rPr>
                <w:sz w:val="22"/>
                <w:szCs w:val="22"/>
              </w:rPr>
              <w:t>чел.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BA0A5C" w:rsidRPr="006E53FC" w:rsidRDefault="00BA0A5C" w:rsidP="00E137EA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348</w:t>
            </w:r>
          </w:p>
        </w:tc>
        <w:tc>
          <w:tcPr>
            <w:tcW w:w="1540" w:type="dxa"/>
            <w:shd w:val="clear" w:color="auto" w:fill="auto"/>
            <w:vAlign w:val="center"/>
          </w:tcPr>
          <w:p w:rsidR="00BA0A5C" w:rsidRPr="006E53FC" w:rsidRDefault="00BA0A5C" w:rsidP="00E137EA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235</w:t>
            </w:r>
          </w:p>
        </w:tc>
        <w:tc>
          <w:tcPr>
            <w:tcW w:w="2451" w:type="dxa"/>
            <w:shd w:val="clear" w:color="auto" w:fill="auto"/>
          </w:tcPr>
          <w:p w:rsidR="00BA0A5C" w:rsidRPr="006E53FC" w:rsidRDefault="00BA0A5C" w:rsidP="00E137EA">
            <w:pPr>
              <w:pStyle w:val="Heading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BA0A5C" w:rsidRPr="006E53FC" w:rsidTr="00E137EA">
        <w:tc>
          <w:tcPr>
            <w:tcW w:w="540" w:type="dxa"/>
            <w:shd w:val="clear" w:color="auto" w:fill="auto"/>
            <w:vAlign w:val="center"/>
          </w:tcPr>
          <w:p w:rsidR="00BA0A5C" w:rsidRPr="006E53FC" w:rsidRDefault="00BA0A5C" w:rsidP="00E137EA">
            <w:pPr>
              <w:jc w:val="center"/>
              <w:rPr>
                <w:sz w:val="22"/>
                <w:szCs w:val="22"/>
              </w:rPr>
            </w:pPr>
            <w:r w:rsidRPr="006E53FC">
              <w:rPr>
                <w:sz w:val="22"/>
                <w:szCs w:val="22"/>
              </w:rPr>
              <w:t>19</w:t>
            </w:r>
          </w:p>
        </w:tc>
        <w:tc>
          <w:tcPr>
            <w:tcW w:w="7286" w:type="dxa"/>
            <w:shd w:val="clear" w:color="auto" w:fill="auto"/>
            <w:vAlign w:val="center"/>
          </w:tcPr>
          <w:p w:rsidR="00BA0A5C" w:rsidRDefault="00BA0A5C" w:rsidP="00E137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Численность граждан муниципального образования, принявших участие в отчетном периоде в мероприятиях муниципального образования по военно-патриотическому воспитанию граждан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BA0A5C" w:rsidRPr="006E53FC" w:rsidRDefault="00BA0A5C" w:rsidP="00E137EA">
            <w:pPr>
              <w:jc w:val="center"/>
              <w:rPr>
                <w:sz w:val="22"/>
                <w:szCs w:val="22"/>
              </w:rPr>
            </w:pPr>
            <w:r w:rsidRPr="006E53FC">
              <w:rPr>
                <w:sz w:val="22"/>
                <w:szCs w:val="22"/>
              </w:rPr>
              <w:t>чел.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BA0A5C" w:rsidRPr="006E53FC" w:rsidRDefault="00BA0A5C" w:rsidP="00E137EA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2562</w:t>
            </w:r>
          </w:p>
        </w:tc>
        <w:tc>
          <w:tcPr>
            <w:tcW w:w="1540" w:type="dxa"/>
            <w:shd w:val="clear" w:color="auto" w:fill="auto"/>
            <w:vAlign w:val="center"/>
          </w:tcPr>
          <w:p w:rsidR="00BA0A5C" w:rsidRPr="006E53FC" w:rsidRDefault="00BA0A5C" w:rsidP="00E137EA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2385</w:t>
            </w:r>
          </w:p>
        </w:tc>
        <w:tc>
          <w:tcPr>
            <w:tcW w:w="2451" w:type="dxa"/>
            <w:shd w:val="clear" w:color="auto" w:fill="auto"/>
          </w:tcPr>
          <w:p w:rsidR="00BA0A5C" w:rsidRPr="006E53FC" w:rsidRDefault="00BA0A5C" w:rsidP="00E137EA">
            <w:pPr>
              <w:pStyle w:val="Heading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BA0A5C" w:rsidRPr="006E53FC" w:rsidTr="00E137EA">
        <w:tc>
          <w:tcPr>
            <w:tcW w:w="540" w:type="dxa"/>
            <w:shd w:val="clear" w:color="auto" w:fill="auto"/>
            <w:vAlign w:val="center"/>
          </w:tcPr>
          <w:p w:rsidR="00BA0A5C" w:rsidRPr="006E53FC" w:rsidRDefault="00BA0A5C" w:rsidP="00E137EA">
            <w:pPr>
              <w:jc w:val="center"/>
              <w:rPr>
                <w:sz w:val="22"/>
                <w:szCs w:val="22"/>
              </w:rPr>
            </w:pPr>
            <w:r w:rsidRPr="006E53FC">
              <w:rPr>
                <w:sz w:val="22"/>
                <w:szCs w:val="22"/>
              </w:rPr>
              <w:t>20</w:t>
            </w:r>
          </w:p>
        </w:tc>
        <w:tc>
          <w:tcPr>
            <w:tcW w:w="7286" w:type="dxa"/>
            <w:shd w:val="clear" w:color="auto" w:fill="auto"/>
            <w:vAlign w:val="center"/>
          </w:tcPr>
          <w:p w:rsidR="00BA0A5C" w:rsidRPr="00A951A2" w:rsidRDefault="00BA0A5C" w:rsidP="00E137EA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Численность граждан муниципального образования, принявших в отчетном периоде участие в </w:t>
            </w:r>
            <w:proofErr w:type="spellStart"/>
            <w:r>
              <w:rPr>
                <w:sz w:val="22"/>
                <w:szCs w:val="22"/>
              </w:rPr>
              <w:t>досуговых</w:t>
            </w:r>
            <w:proofErr w:type="spellEnd"/>
            <w:r>
              <w:rPr>
                <w:sz w:val="22"/>
                <w:szCs w:val="22"/>
              </w:rPr>
              <w:t xml:space="preserve"> мероприятиях муниципального образования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BA0A5C" w:rsidRPr="006E53FC" w:rsidRDefault="00BA0A5C" w:rsidP="00E137EA">
            <w:pPr>
              <w:jc w:val="center"/>
              <w:rPr>
                <w:sz w:val="22"/>
                <w:szCs w:val="22"/>
              </w:rPr>
            </w:pPr>
            <w:r w:rsidRPr="006E53FC">
              <w:rPr>
                <w:sz w:val="22"/>
                <w:szCs w:val="22"/>
              </w:rPr>
              <w:t>чел.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BA0A5C" w:rsidRPr="006E53FC" w:rsidRDefault="00BA0A5C" w:rsidP="00E137EA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3862</w:t>
            </w:r>
          </w:p>
        </w:tc>
        <w:tc>
          <w:tcPr>
            <w:tcW w:w="1540" w:type="dxa"/>
            <w:shd w:val="clear" w:color="auto" w:fill="auto"/>
            <w:vAlign w:val="center"/>
          </w:tcPr>
          <w:p w:rsidR="00BA0A5C" w:rsidRPr="006E53FC" w:rsidRDefault="00BA0A5C" w:rsidP="00E137EA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4137</w:t>
            </w:r>
          </w:p>
        </w:tc>
        <w:tc>
          <w:tcPr>
            <w:tcW w:w="2451" w:type="dxa"/>
            <w:shd w:val="clear" w:color="auto" w:fill="auto"/>
          </w:tcPr>
          <w:p w:rsidR="00BA0A5C" w:rsidRPr="006E53FC" w:rsidRDefault="00BA0A5C" w:rsidP="00E137EA">
            <w:pPr>
              <w:pStyle w:val="Heading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BA0A5C" w:rsidRPr="006E53FC" w:rsidTr="00E137EA">
        <w:tc>
          <w:tcPr>
            <w:tcW w:w="540" w:type="dxa"/>
            <w:shd w:val="clear" w:color="auto" w:fill="auto"/>
            <w:vAlign w:val="center"/>
          </w:tcPr>
          <w:p w:rsidR="00BA0A5C" w:rsidRPr="006E53FC" w:rsidRDefault="00BA0A5C" w:rsidP="00E137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7286" w:type="dxa"/>
            <w:shd w:val="clear" w:color="auto" w:fill="auto"/>
            <w:vAlign w:val="center"/>
          </w:tcPr>
          <w:p w:rsidR="00BA0A5C" w:rsidRPr="00957853" w:rsidRDefault="00BA0A5C" w:rsidP="00E137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Тираж муниципального периодического печатного издания 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BA0A5C" w:rsidRPr="006E53FC" w:rsidRDefault="00BA0A5C" w:rsidP="00E137EA">
            <w:pPr>
              <w:jc w:val="center"/>
              <w:rPr>
                <w:sz w:val="22"/>
                <w:szCs w:val="22"/>
              </w:rPr>
            </w:pPr>
            <w:r w:rsidRPr="006E53FC">
              <w:rPr>
                <w:sz w:val="22"/>
                <w:szCs w:val="22"/>
              </w:rPr>
              <w:t>экз.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BA0A5C" w:rsidRPr="006E53FC" w:rsidRDefault="00BA0A5C" w:rsidP="00E137EA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240000</w:t>
            </w:r>
          </w:p>
        </w:tc>
        <w:tc>
          <w:tcPr>
            <w:tcW w:w="1540" w:type="dxa"/>
            <w:shd w:val="clear" w:color="auto" w:fill="auto"/>
            <w:vAlign w:val="center"/>
          </w:tcPr>
          <w:p w:rsidR="00BA0A5C" w:rsidRPr="006E53FC" w:rsidRDefault="00BA0A5C" w:rsidP="00E137EA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240000</w:t>
            </w:r>
          </w:p>
        </w:tc>
        <w:tc>
          <w:tcPr>
            <w:tcW w:w="2451" w:type="dxa"/>
            <w:shd w:val="clear" w:color="auto" w:fill="auto"/>
          </w:tcPr>
          <w:p w:rsidR="00BA0A5C" w:rsidRPr="006E53FC" w:rsidRDefault="00BA0A5C" w:rsidP="00E137EA">
            <w:pPr>
              <w:pStyle w:val="Heading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</w:tbl>
    <w:p w:rsidR="00BA0A5C" w:rsidRDefault="00BA0A5C" w:rsidP="00BA0A5C">
      <w:pPr>
        <w:pStyle w:val="Heading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BA0A5C" w:rsidRPr="006128CB" w:rsidRDefault="00BA0A5C" w:rsidP="00BA0A5C">
      <w:pPr>
        <w:pStyle w:val="Heading"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Глава внутригородского муниципального образования Санкт-Петербурга _____________________ __________________ </w:t>
      </w:r>
      <w:r w:rsidRPr="006128CB">
        <w:rPr>
          <w:rFonts w:ascii="Times New Roman" w:hAnsi="Times New Roman" w:cs="Times New Roman"/>
          <w:b w:val="0"/>
          <w:sz w:val="20"/>
          <w:szCs w:val="20"/>
        </w:rPr>
        <w:t>(расшифровка подписи)</w:t>
      </w:r>
    </w:p>
    <w:p w:rsidR="00BA0A5C" w:rsidRDefault="00BA0A5C" w:rsidP="00BA0A5C">
      <w:pPr>
        <w:pStyle w:val="Heading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(подпись)</w:t>
      </w:r>
    </w:p>
    <w:p w:rsidR="00BA0A5C" w:rsidRPr="00740737" w:rsidRDefault="00BA0A5C" w:rsidP="00BA0A5C">
      <w:pPr>
        <w:pStyle w:val="Heading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«___»_________________ _______ </w:t>
      </w:r>
      <w:proofErr w:type="gramStart"/>
      <w:r>
        <w:rPr>
          <w:rFonts w:ascii="Times New Roman" w:hAnsi="Times New Roman" w:cs="Times New Roman"/>
          <w:b w:val="0"/>
          <w:sz w:val="20"/>
          <w:szCs w:val="20"/>
        </w:rPr>
        <w:t>г</w:t>
      </w:r>
      <w:proofErr w:type="gramEnd"/>
      <w:r>
        <w:rPr>
          <w:rFonts w:ascii="Times New Roman" w:hAnsi="Times New Roman" w:cs="Times New Roman"/>
          <w:b w:val="0"/>
          <w:sz w:val="20"/>
          <w:szCs w:val="20"/>
        </w:rPr>
        <w:t>.</w:t>
      </w:r>
    </w:p>
    <w:p w:rsidR="00BA0A5C" w:rsidRDefault="00BA0A5C" w:rsidP="00BA0A5C">
      <w:pPr>
        <w:pStyle w:val="Heading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BA0A5C" w:rsidRDefault="00BA0A5C" w:rsidP="00BA0A5C">
      <w:pPr>
        <w:pStyle w:val="Heading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lastRenderedPageBreak/>
        <w:t xml:space="preserve">4.2. По результатам </w:t>
      </w: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>подведения итогов оценки эффективности органов местного самоуправления внутригородских муниципальных образований Санкт-Петербурга</w:t>
      </w:r>
      <w:proofErr w:type="gramEnd"/>
      <w:r>
        <w:rPr>
          <w:rFonts w:ascii="Times New Roman" w:hAnsi="Times New Roman" w:cs="Times New Roman"/>
          <w:b w:val="0"/>
          <w:sz w:val="24"/>
          <w:szCs w:val="24"/>
        </w:rPr>
        <w:t xml:space="preserve"> рекомендуется дополнить доклад, опубликованный на официальном сайте муниципального образования </w:t>
      </w:r>
      <w:r>
        <w:rPr>
          <w:rFonts w:ascii="Times New Roman" w:hAnsi="Times New Roman" w:cs="Times New Roman"/>
          <w:b w:val="0"/>
          <w:sz w:val="24"/>
          <w:szCs w:val="24"/>
        </w:rPr>
        <w:br/>
        <w:t xml:space="preserve">в информационно-телекоммуникационной сети «Интернет», таблицей следующего содержания: </w:t>
      </w:r>
    </w:p>
    <w:p w:rsidR="00BA0A5C" w:rsidRDefault="00BA0A5C" w:rsidP="00BA0A5C">
      <w:pPr>
        <w:pStyle w:val="Heading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BA0A5C" w:rsidRDefault="00BA0A5C" w:rsidP="00BA0A5C">
      <w:pPr>
        <w:pStyle w:val="Heading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028F5">
        <w:rPr>
          <w:rFonts w:ascii="Times New Roman" w:hAnsi="Times New Roman" w:cs="Times New Roman"/>
          <w:sz w:val="24"/>
          <w:szCs w:val="24"/>
        </w:rPr>
        <w:t xml:space="preserve">По результатам оценки достигнуты следующие показатели </w:t>
      </w:r>
      <w:proofErr w:type="gramStart"/>
      <w:r w:rsidRPr="00C028F5">
        <w:rPr>
          <w:rFonts w:ascii="Times New Roman" w:hAnsi="Times New Roman" w:cs="Times New Roman"/>
          <w:sz w:val="24"/>
          <w:szCs w:val="24"/>
        </w:rPr>
        <w:t>эффективности деятельности органов местного самоуправления внутригородского муниципального образования Санкт-Петербурга</w:t>
      </w:r>
      <w:proofErr w:type="gramEnd"/>
      <w:r w:rsidRPr="00C028F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№75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: </w:t>
      </w:r>
    </w:p>
    <w:p w:rsidR="00BA0A5C" w:rsidRDefault="00BA0A5C" w:rsidP="00BA0A5C">
      <w:pPr>
        <w:pStyle w:val="Heading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BA0A5C" w:rsidRPr="00DC2D3E" w:rsidRDefault="00BA0A5C" w:rsidP="00BA0A5C">
      <w:pPr>
        <w:pStyle w:val="Heading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7365"/>
        <w:gridCol w:w="1417"/>
        <w:gridCol w:w="2999"/>
        <w:gridCol w:w="2465"/>
      </w:tblGrid>
      <w:tr w:rsidR="00BA0A5C" w:rsidRPr="006E53FC" w:rsidTr="00E137EA">
        <w:trPr>
          <w:trHeight w:val="562"/>
        </w:trPr>
        <w:tc>
          <w:tcPr>
            <w:tcW w:w="540" w:type="dxa"/>
            <w:shd w:val="clear" w:color="auto" w:fill="auto"/>
          </w:tcPr>
          <w:p w:rsidR="00BA0A5C" w:rsidRPr="006E53FC" w:rsidRDefault="00BA0A5C" w:rsidP="00E137EA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E53FC">
              <w:rPr>
                <w:rFonts w:ascii="Times New Roman" w:hAnsi="Times New Roman" w:cs="Times New Roman"/>
                <w:b w:val="0"/>
                <w:sz w:val="24"/>
                <w:szCs w:val="24"/>
              </w:rPr>
              <w:t>№</w:t>
            </w:r>
          </w:p>
          <w:p w:rsidR="00BA0A5C" w:rsidRPr="006E53FC" w:rsidRDefault="00BA0A5C" w:rsidP="00E137EA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proofErr w:type="gramStart"/>
            <w:r w:rsidRPr="006E53FC">
              <w:rPr>
                <w:rFonts w:ascii="Times New Roman" w:hAnsi="Times New Roman" w:cs="Times New Roman"/>
                <w:b w:val="0"/>
                <w:sz w:val="24"/>
                <w:szCs w:val="24"/>
              </w:rPr>
              <w:t>п</w:t>
            </w:r>
            <w:proofErr w:type="spellEnd"/>
            <w:proofErr w:type="gramEnd"/>
            <w:r w:rsidRPr="006E53FC">
              <w:rPr>
                <w:rFonts w:ascii="Times New Roman" w:hAnsi="Times New Roman" w:cs="Times New Roman"/>
                <w:b w:val="0"/>
                <w:sz w:val="24"/>
                <w:szCs w:val="24"/>
              </w:rPr>
              <w:t>/</w:t>
            </w:r>
            <w:proofErr w:type="spellStart"/>
            <w:r w:rsidRPr="006E53FC">
              <w:rPr>
                <w:rFonts w:ascii="Times New Roman" w:hAnsi="Times New Roman" w:cs="Times New Roman"/>
                <w:b w:val="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365" w:type="dxa"/>
            <w:shd w:val="clear" w:color="auto" w:fill="auto"/>
          </w:tcPr>
          <w:p w:rsidR="00BA0A5C" w:rsidRPr="006E53FC" w:rsidRDefault="00BA0A5C" w:rsidP="00E137EA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E53FC">
              <w:rPr>
                <w:rFonts w:ascii="Times New Roman" w:hAnsi="Times New Roman" w:cs="Times New Roman"/>
                <w:b w:val="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17" w:type="dxa"/>
            <w:shd w:val="clear" w:color="auto" w:fill="auto"/>
          </w:tcPr>
          <w:p w:rsidR="00BA0A5C" w:rsidRPr="006E53FC" w:rsidRDefault="00BA0A5C" w:rsidP="00E137EA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E53FC">
              <w:rPr>
                <w:rFonts w:ascii="Times New Roman" w:hAnsi="Times New Roman" w:cs="Times New Roman"/>
                <w:b w:val="0"/>
                <w:sz w:val="24"/>
                <w:szCs w:val="24"/>
              </w:rPr>
              <w:t>Единица измерения</w:t>
            </w:r>
          </w:p>
        </w:tc>
        <w:tc>
          <w:tcPr>
            <w:tcW w:w="2999" w:type="dxa"/>
            <w:shd w:val="clear" w:color="auto" w:fill="auto"/>
          </w:tcPr>
          <w:p w:rsidR="00BA0A5C" w:rsidRPr="006E53FC" w:rsidRDefault="00BA0A5C" w:rsidP="00E137EA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E53FC">
              <w:rPr>
                <w:rFonts w:ascii="Times New Roman" w:hAnsi="Times New Roman" w:cs="Times New Roman"/>
                <w:b w:val="0"/>
                <w:sz w:val="24"/>
                <w:szCs w:val="24"/>
              </w:rPr>
              <w:t>Значение показателя</w:t>
            </w:r>
          </w:p>
        </w:tc>
        <w:tc>
          <w:tcPr>
            <w:tcW w:w="2465" w:type="dxa"/>
            <w:shd w:val="clear" w:color="auto" w:fill="auto"/>
          </w:tcPr>
          <w:p w:rsidR="00BA0A5C" w:rsidRPr="006E53FC" w:rsidRDefault="00BA0A5C" w:rsidP="00E137EA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E53FC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Примечания</w:t>
            </w:r>
          </w:p>
        </w:tc>
      </w:tr>
      <w:tr w:rsidR="00BA0A5C" w:rsidRPr="006E53FC" w:rsidTr="00E137EA">
        <w:tc>
          <w:tcPr>
            <w:tcW w:w="540" w:type="dxa"/>
            <w:shd w:val="clear" w:color="auto" w:fill="auto"/>
          </w:tcPr>
          <w:p w:rsidR="00BA0A5C" w:rsidRPr="006E53FC" w:rsidRDefault="00BA0A5C" w:rsidP="00E137EA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6E53FC">
              <w:rPr>
                <w:rFonts w:ascii="Times New Roman" w:hAnsi="Times New Roman" w:cs="Times New Roman"/>
                <w:b w:val="0"/>
                <w:sz w:val="16"/>
                <w:szCs w:val="16"/>
              </w:rPr>
              <w:t>-1-</w:t>
            </w:r>
          </w:p>
        </w:tc>
        <w:tc>
          <w:tcPr>
            <w:tcW w:w="7365" w:type="dxa"/>
            <w:shd w:val="clear" w:color="auto" w:fill="auto"/>
          </w:tcPr>
          <w:p w:rsidR="00BA0A5C" w:rsidRPr="006E53FC" w:rsidRDefault="00BA0A5C" w:rsidP="00E137EA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6E53FC">
              <w:rPr>
                <w:rFonts w:ascii="Times New Roman" w:hAnsi="Times New Roman" w:cs="Times New Roman"/>
                <w:b w:val="0"/>
                <w:sz w:val="16"/>
                <w:szCs w:val="16"/>
              </w:rPr>
              <w:t>-2-</w:t>
            </w:r>
          </w:p>
        </w:tc>
        <w:tc>
          <w:tcPr>
            <w:tcW w:w="1417" w:type="dxa"/>
            <w:shd w:val="clear" w:color="auto" w:fill="auto"/>
          </w:tcPr>
          <w:p w:rsidR="00BA0A5C" w:rsidRPr="006E53FC" w:rsidRDefault="00BA0A5C" w:rsidP="00E137EA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6E53FC">
              <w:rPr>
                <w:rFonts w:ascii="Times New Roman" w:hAnsi="Times New Roman" w:cs="Times New Roman"/>
                <w:b w:val="0"/>
                <w:sz w:val="16"/>
                <w:szCs w:val="16"/>
              </w:rPr>
              <w:t>-3-</w:t>
            </w:r>
          </w:p>
        </w:tc>
        <w:tc>
          <w:tcPr>
            <w:tcW w:w="2999" w:type="dxa"/>
            <w:shd w:val="clear" w:color="auto" w:fill="auto"/>
          </w:tcPr>
          <w:p w:rsidR="00BA0A5C" w:rsidRPr="006E53FC" w:rsidRDefault="00BA0A5C" w:rsidP="00E137EA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6E53FC">
              <w:rPr>
                <w:rFonts w:ascii="Times New Roman" w:hAnsi="Times New Roman" w:cs="Times New Roman"/>
                <w:b w:val="0"/>
                <w:sz w:val="16"/>
                <w:szCs w:val="16"/>
              </w:rPr>
              <w:t>-4-</w:t>
            </w:r>
          </w:p>
        </w:tc>
        <w:tc>
          <w:tcPr>
            <w:tcW w:w="2465" w:type="dxa"/>
            <w:shd w:val="clear" w:color="auto" w:fill="auto"/>
          </w:tcPr>
          <w:p w:rsidR="00BA0A5C" w:rsidRPr="006E53FC" w:rsidRDefault="00BA0A5C" w:rsidP="00E137EA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6E53FC">
              <w:rPr>
                <w:rFonts w:ascii="Times New Roman" w:hAnsi="Times New Roman" w:cs="Times New Roman"/>
                <w:b w:val="0"/>
                <w:sz w:val="16"/>
                <w:szCs w:val="16"/>
              </w:rPr>
              <w:t>-5-</w:t>
            </w:r>
          </w:p>
        </w:tc>
      </w:tr>
      <w:tr w:rsidR="00BA0A5C" w:rsidRPr="006E53FC" w:rsidTr="00E137EA">
        <w:tc>
          <w:tcPr>
            <w:tcW w:w="540" w:type="dxa"/>
            <w:shd w:val="clear" w:color="auto" w:fill="auto"/>
            <w:vAlign w:val="center"/>
          </w:tcPr>
          <w:p w:rsidR="00BA0A5C" w:rsidRPr="006E53FC" w:rsidRDefault="00BA0A5C" w:rsidP="00E137EA">
            <w:pPr>
              <w:jc w:val="center"/>
              <w:rPr>
                <w:sz w:val="22"/>
                <w:szCs w:val="22"/>
              </w:rPr>
            </w:pPr>
            <w:r w:rsidRPr="006E53FC">
              <w:rPr>
                <w:sz w:val="22"/>
                <w:szCs w:val="22"/>
              </w:rPr>
              <w:t>1</w:t>
            </w:r>
          </w:p>
        </w:tc>
        <w:tc>
          <w:tcPr>
            <w:tcW w:w="7365" w:type="dxa"/>
            <w:shd w:val="clear" w:color="auto" w:fill="auto"/>
            <w:vAlign w:val="center"/>
          </w:tcPr>
          <w:p w:rsidR="00BA0A5C" w:rsidRPr="001D636D" w:rsidRDefault="00BA0A5C" w:rsidP="00E137EA">
            <w:pPr>
              <w:rPr>
                <w:sz w:val="22"/>
                <w:szCs w:val="22"/>
              </w:rPr>
            </w:pPr>
            <w:r w:rsidRPr="001D636D">
              <w:rPr>
                <w:sz w:val="22"/>
                <w:szCs w:val="22"/>
              </w:rPr>
              <w:t xml:space="preserve">Исполнение </w:t>
            </w:r>
            <w:r>
              <w:rPr>
                <w:sz w:val="22"/>
                <w:szCs w:val="22"/>
              </w:rPr>
              <w:t>в отчетном периоде доходной части местного бюджета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0A5C" w:rsidRPr="006E53FC" w:rsidRDefault="00BA0A5C" w:rsidP="00E137EA">
            <w:pPr>
              <w:jc w:val="center"/>
              <w:rPr>
                <w:sz w:val="22"/>
                <w:szCs w:val="22"/>
              </w:rPr>
            </w:pPr>
            <w:r w:rsidRPr="006E53FC">
              <w:rPr>
                <w:sz w:val="22"/>
                <w:szCs w:val="22"/>
              </w:rPr>
              <w:t>%</w:t>
            </w:r>
          </w:p>
        </w:tc>
        <w:tc>
          <w:tcPr>
            <w:tcW w:w="2999" w:type="dxa"/>
            <w:shd w:val="clear" w:color="auto" w:fill="auto"/>
            <w:vAlign w:val="center"/>
          </w:tcPr>
          <w:p w:rsidR="00BA0A5C" w:rsidRPr="006E53FC" w:rsidRDefault="00BA0A5C" w:rsidP="00E137EA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97</w:t>
            </w:r>
          </w:p>
        </w:tc>
        <w:tc>
          <w:tcPr>
            <w:tcW w:w="2465" w:type="dxa"/>
            <w:shd w:val="clear" w:color="auto" w:fill="auto"/>
          </w:tcPr>
          <w:p w:rsidR="00BA0A5C" w:rsidRPr="006E53FC" w:rsidRDefault="00BA0A5C" w:rsidP="00E137EA">
            <w:pPr>
              <w:pStyle w:val="Heading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BA0A5C" w:rsidRPr="006E53FC" w:rsidTr="00E137EA">
        <w:trPr>
          <w:trHeight w:val="597"/>
        </w:trPr>
        <w:tc>
          <w:tcPr>
            <w:tcW w:w="540" w:type="dxa"/>
            <w:shd w:val="clear" w:color="auto" w:fill="auto"/>
            <w:vAlign w:val="center"/>
          </w:tcPr>
          <w:p w:rsidR="00BA0A5C" w:rsidRPr="006E53FC" w:rsidRDefault="00BA0A5C" w:rsidP="00E137EA">
            <w:pPr>
              <w:jc w:val="center"/>
              <w:rPr>
                <w:sz w:val="22"/>
                <w:szCs w:val="22"/>
              </w:rPr>
            </w:pPr>
            <w:r w:rsidRPr="006E53FC">
              <w:rPr>
                <w:sz w:val="22"/>
                <w:szCs w:val="22"/>
              </w:rPr>
              <w:t>2</w:t>
            </w:r>
          </w:p>
        </w:tc>
        <w:tc>
          <w:tcPr>
            <w:tcW w:w="7365" w:type="dxa"/>
            <w:shd w:val="clear" w:color="auto" w:fill="auto"/>
            <w:vAlign w:val="center"/>
          </w:tcPr>
          <w:p w:rsidR="00BA0A5C" w:rsidRPr="001D636D" w:rsidRDefault="00BA0A5C" w:rsidP="00E137EA">
            <w:pPr>
              <w:rPr>
                <w:sz w:val="22"/>
                <w:szCs w:val="22"/>
              </w:rPr>
            </w:pPr>
            <w:r w:rsidRPr="001D636D">
              <w:rPr>
                <w:sz w:val="22"/>
                <w:szCs w:val="22"/>
              </w:rPr>
              <w:t xml:space="preserve">Исполнение </w:t>
            </w:r>
            <w:r>
              <w:rPr>
                <w:sz w:val="22"/>
                <w:szCs w:val="22"/>
              </w:rPr>
              <w:t xml:space="preserve">в отчетном периоде </w:t>
            </w:r>
            <w:r w:rsidRPr="001D636D">
              <w:rPr>
                <w:sz w:val="22"/>
                <w:szCs w:val="22"/>
              </w:rPr>
              <w:t>расходной части бюджета муниципального образования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0A5C" w:rsidRPr="006E53FC" w:rsidRDefault="00BA0A5C" w:rsidP="00E137EA">
            <w:pPr>
              <w:jc w:val="center"/>
              <w:rPr>
                <w:sz w:val="22"/>
                <w:szCs w:val="22"/>
              </w:rPr>
            </w:pPr>
          </w:p>
          <w:p w:rsidR="00BA0A5C" w:rsidRPr="006E53FC" w:rsidRDefault="00BA0A5C" w:rsidP="00E137EA">
            <w:pPr>
              <w:jc w:val="center"/>
              <w:rPr>
                <w:sz w:val="22"/>
                <w:szCs w:val="22"/>
              </w:rPr>
            </w:pPr>
            <w:r w:rsidRPr="006E53FC">
              <w:rPr>
                <w:sz w:val="22"/>
                <w:szCs w:val="22"/>
              </w:rPr>
              <w:t>%</w:t>
            </w:r>
          </w:p>
        </w:tc>
        <w:tc>
          <w:tcPr>
            <w:tcW w:w="2999" w:type="dxa"/>
            <w:shd w:val="clear" w:color="auto" w:fill="auto"/>
            <w:vAlign w:val="center"/>
          </w:tcPr>
          <w:p w:rsidR="00BA0A5C" w:rsidRPr="006E53FC" w:rsidRDefault="00BA0A5C" w:rsidP="00E137EA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95</w:t>
            </w:r>
          </w:p>
        </w:tc>
        <w:tc>
          <w:tcPr>
            <w:tcW w:w="2465" w:type="dxa"/>
            <w:shd w:val="clear" w:color="auto" w:fill="auto"/>
          </w:tcPr>
          <w:p w:rsidR="00BA0A5C" w:rsidRPr="006E53FC" w:rsidRDefault="00BA0A5C" w:rsidP="00E137EA">
            <w:pPr>
              <w:pStyle w:val="Heading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BA0A5C" w:rsidRPr="006E53FC" w:rsidTr="00E137EA">
        <w:tc>
          <w:tcPr>
            <w:tcW w:w="540" w:type="dxa"/>
            <w:shd w:val="clear" w:color="auto" w:fill="auto"/>
            <w:vAlign w:val="center"/>
          </w:tcPr>
          <w:p w:rsidR="00BA0A5C" w:rsidRPr="006E53FC" w:rsidRDefault="00BA0A5C" w:rsidP="00E137EA">
            <w:pPr>
              <w:jc w:val="center"/>
              <w:rPr>
                <w:sz w:val="22"/>
                <w:szCs w:val="22"/>
              </w:rPr>
            </w:pPr>
            <w:r w:rsidRPr="006E53FC">
              <w:rPr>
                <w:sz w:val="22"/>
                <w:szCs w:val="22"/>
              </w:rPr>
              <w:t>3</w:t>
            </w:r>
          </w:p>
        </w:tc>
        <w:tc>
          <w:tcPr>
            <w:tcW w:w="7365" w:type="dxa"/>
            <w:shd w:val="clear" w:color="auto" w:fill="auto"/>
            <w:vAlign w:val="center"/>
          </w:tcPr>
          <w:p w:rsidR="00BA0A5C" w:rsidRDefault="00BA0A5C" w:rsidP="00E137EA">
            <w:pPr>
              <w:rPr>
                <w:sz w:val="22"/>
                <w:szCs w:val="22"/>
              </w:rPr>
            </w:pPr>
            <w:r w:rsidRPr="006B44EC">
              <w:rPr>
                <w:sz w:val="22"/>
                <w:szCs w:val="22"/>
              </w:rPr>
              <w:t>Доля расходов бюд</w:t>
            </w:r>
            <w:r>
              <w:rPr>
                <w:sz w:val="22"/>
                <w:szCs w:val="22"/>
              </w:rPr>
              <w:t>жета муниципального образования, направленная в отчетном периоде на содержание органов местного самоуправления муниципального образования, в общей сумме расходов бюджета муниципального образования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0A5C" w:rsidRPr="006E53FC" w:rsidRDefault="00BA0A5C" w:rsidP="00E137EA">
            <w:pPr>
              <w:jc w:val="center"/>
              <w:rPr>
                <w:sz w:val="22"/>
                <w:szCs w:val="22"/>
              </w:rPr>
            </w:pPr>
            <w:r w:rsidRPr="006E53FC">
              <w:rPr>
                <w:sz w:val="22"/>
                <w:szCs w:val="22"/>
              </w:rPr>
              <w:t>%</w:t>
            </w:r>
          </w:p>
        </w:tc>
        <w:tc>
          <w:tcPr>
            <w:tcW w:w="2999" w:type="dxa"/>
            <w:shd w:val="clear" w:color="auto" w:fill="auto"/>
            <w:vAlign w:val="center"/>
          </w:tcPr>
          <w:p w:rsidR="00BA0A5C" w:rsidRPr="006E53FC" w:rsidRDefault="00BA0A5C" w:rsidP="00E137EA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28</w:t>
            </w:r>
          </w:p>
        </w:tc>
        <w:tc>
          <w:tcPr>
            <w:tcW w:w="2465" w:type="dxa"/>
            <w:shd w:val="clear" w:color="auto" w:fill="auto"/>
          </w:tcPr>
          <w:p w:rsidR="00BA0A5C" w:rsidRPr="006E53FC" w:rsidRDefault="00BA0A5C" w:rsidP="00E137EA">
            <w:pPr>
              <w:pStyle w:val="Heading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BA0A5C" w:rsidRPr="006E53FC" w:rsidTr="00E137EA">
        <w:tc>
          <w:tcPr>
            <w:tcW w:w="540" w:type="dxa"/>
            <w:shd w:val="clear" w:color="auto" w:fill="auto"/>
            <w:vAlign w:val="center"/>
          </w:tcPr>
          <w:p w:rsidR="00BA0A5C" w:rsidRPr="006E53FC" w:rsidRDefault="00BA0A5C" w:rsidP="00E137EA">
            <w:pPr>
              <w:rPr>
                <w:sz w:val="22"/>
                <w:szCs w:val="22"/>
              </w:rPr>
            </w:pPr>
            <w:r w:rsidRPr="006E53FC">
              <w:rPr>
                <w:sz w:val="22"/>
                <w:szCs w:val="22"/>
              </w:rPr>
              <w:t>4</w:t>
            </w:r>
          </w:p>
        </w:tc>
        <w:tc>
          <w:tcPr>
            <w:tcW w:w="7365" w:type="dxa"/>
            <w:shd w:val="clear" w:color="auto" w:fill="auto"/>
            <w:vAlign w:val="center"/>
          </w:tcPr>
          <w:p w:rsidR="00BA0A5C" w:rsidRPr="006B44EC" w:rsidRDefault="00BA0A5C" w:rsidP="00E137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Сумма</w:t>
            </w:r>
            <w:r w:rsidRPr="006B44EC">
              <w:rPr>
                <w:sz w:val="22"/>
                <w:szCs w:val="22"/>
              </w:rPr>
              <w:t xml:space="preserve"> расходов бюд</w:t>
            </w:r>
            <w:r>
              <w:rPr>
                <w:sz w:val="22"/>
                <w:szCs w:val="22"/>
              </w:rPr>
              <w:t>жета муниципального образования, направленная в отчетном периоде на содержание органов местного самоуправления муниципального образования, в расчете на одного жителя муниципального образования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0A5C" w:rsidRPr="006E53FC" w:rsidRDefault="00BA0A5C" w:rsidP="00E137EA">
            <w:pPr>
              <w:jc w:val="center"/>
              <w:rPr>
                <w:sz w:val="22"/>
                <w:szCs w:val="22"/>
              </w:rPr>
            </w:pPr>
            <w:r w:rsidRPr="006E53FC">
              <w:rPr>
                <w:sz w:val="22"/>
                <w:szCs w:val="22"/>
              </w:rPr>
              <w:t>тыс. руб. на 1 жителя</w:t>
            </w:r>
          </w:p>
        </w:tc>
        <w:tc>
          <w:tcPr>
            <w:tcW w:w="2999" w:type="dxa"/>
            <w:shd w:val="clear" w:color="auto" w:fill="auto"/>
            <w:vAlign w:val="center"/>
          </w:tcPr>
          <w:p w:rsidR="00BA0A5C" w:rsidRPr="006E53FC" w:rsidRDefault="00BA0A5C" w:rsidP="00E137EA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0,33</w:t>
            </w:r>
          </w:p>
        </w:tc>
        <w:tc>
          <w:tcPr>
            <w:tcW w:w="2465" w:type="dxa"/>
            <w:shd w:val="clear" w:color="auto" w:fill="auto"/>
          </w:tcPr>
          <w:p w:rsidR="00BA0A5C" w:rsidRPr="006E53FC" w:rsidRDefault="00BA0A5C" w:rsidP="00E137EA">
            <w:pPr>
              <w:pStyle w:val="Heading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BA0A5C" w:rsidRPr="006E53FC" w:rsidTr="00E137EA">
        <w:tc>
          <w:tcPr>
            <w:tcW w:w="540" w:type="dxa"/>
            <w:shd w:val="clear" w:color="auto" w:fill="auto"/>
            <w:vAlign w:val="center"/>
          </w:tcPr>
          <w:p w:rsidR="00BA0A5C" w:rsidRPr="006E53FC" w:rsidRDefault="00BA0A5C" w:rsidP="00E137EA">
            <w:pPr>
              <w:jc w:val="center"/>
              <w:rPr>
                <w:sz w:val="22"/>
                <w:szCs w:val="22"/>
              </w:rPr>
            </w:pPr>
            <w:r w:rsidRPr="006E53FC">
              <w:rPr>
                <w:sz w:val="22"/>
                <w:szCs w:val="22"/>
              </w:rPr>
              <w:t>5</w:t>
            </w:r>
          </w:p>
        </w:tc>
        <w:tc>
          <w:tcPr>
            <w:tcW w:w="7365" w:type="dxa"/>
            <w:shd w:val="clear" w:color="auto" w:fill="auto"/>
            <w:vAlign w:val="center"/>
          </w:tcPr>
          <w:p w:rsidR="00BA0A5C" w:rsidRPr="001D636D" w:rsidRDefault="00BA0A5C" w:rsidP="00E137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Отношение суммы муниципальных контрактов, заключенных по результатам конкурентных способов определения поставщиков, к общей сумме заключенных муниципальных контрактов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0A5C" w:rsidRPr="006E53FC" w:rsidRDefault="00BA0A5C" w:rsidP="00E137EA">
            <w:pPr>
              <w:jc w:val="center"/>
              <w:rPr>
                <w:sz w:val="22"/>
                <w:szCs w:val="22"/>
              </w:rPr>
            </w:pPr>
            <w:r w:rsidRPr="006E53FC">
              <w:rPr>
                <w:sz w:val="22"/>
                <w:szCs w:val="22"/>
              </w:rPr>
              <w:t>%</w:t>
            </w:r>
          </w:p>
        </w:tc>
        <w:tc>
          <w:tcPr>
            <w:tcW w:w="2999" w:type="dxa"/>
            <w:shd w:val="clear" w:color="auto" w:fill="auto"/>
            <w:vAlign w:val="center"/>
          </w:tcPr>
          <w:p w:rsidR="00BA0A5C" w:rsidRPr="006E53FC" w:rsidRDefault="00BA0A5C" w:rsidP="00E137EA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82</w:t>
            </w:r>
          </w:p>
        </w:tc>
        <w:tc>
          <w:tcPr>
            <w:tcW w:w="2465" w:type="dxa"/>
            <w:shd w:val="clear" w:color="auto" w:fill="auto"/>
          </w:tcPr>
          <w:p w:rsidR="00BA0A5C" w:rsidRPr="006E53FC" w:rsidRDefault="00BA0A5C" w:rsidP="00E137EA">
            <w:pPr>
              <w:pStyle w:val="Heading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BA0A5C" w:rsidRPr="006E53FC" w:rsidTr="00E137EA">
        <w:tc>
          <w:tcPr>
            <w:tcW w:w="540" w:type="dxa"/>
            <w:shd w:val="clear" w:color="auto" w:fill="auto"/>
            <w:vAlign w:val="center"/>
          </w:tcPr>
          <w:p w:rsidR="00BA0A5C" w:rsidRPr="006E53FC" w:rsidRDefault="00BA0A5C" w:rsidP="00E137EA">
            <w:pPr>
              <w:jc w:val="center"/>
              <w:rPr>
                <w:sz w:val="22"/>
                <w:szCs w:val="22"/>
              </w:rPr>
            </w:pPr>
            <w:r w:rsidRPr="006E53FC">
              <w:rPr>
                <w:sz w:val="22"/>
                <w:szCs w:val="22"/>
              </w:rPr>
              <w:t>6</w:t>
            </w:r>
          </w:p>
        </w:tc>
        <w:tc>
          <w:tcPr>
            <w:tcW w:w="7365" w:type="dxa"/>
            <w:shd w:val="clear" w:color="auto" w:fill="auto"/>
            <w:vAlign w:val="center"/>
          </w:tcPr>
          <w:p w:rsidR="00BA0A5C" w:rsidRPr="001D636D" w:rsidRDefault="00BA0A5C" w:rsidP="00E137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Сумма средств местного бюджета муниципального образования, направленная в отчетном периоде на проведение благоустройства территории муниципального образования, в расчете на одного жителя муниципального образования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0A5C" w:rsidRPr="006E53FC" w:rsidRDefault="00BA0A5C" w:rsidP="00E137EA">
            <w:pPr>
              <w:jc w:val="center"/>
              <w:rPr>
                <w:sz w:val="22"/>
                <w:szCs w:val="22"/>
              </w:rPr>
            </w:pPr>
            <w:r w:rsidRPr="006E53FC">
              <w:rPr>
                <w:sz w:val="22"/>
                <w:szCs w:val="22"/>
              </w:rPr>
              <w:t>тыс. руб. на 1 жителя</w:t>
            </w:r>
          </w:p>
        </w:tc>
        <w:tc>
          <w:tcPr>
            <w:tcW w:w="2999" w:type="dxa"/>
            <w:shd w:val="clear" w:color="auto" w:fill="auto"/>
            <w:vAlign w:val="center"/>
          </w:tcPr>
          <w:p w:rsidR="00BA0A5C" w:rsidRPr="006E53FC" w:rsidRDefault="00BA0A5C" w:rsidP="00E137EA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0,64</w:t>
            </w:r>
          </w:p>
        </w:tc>
        <w:tc>
          <w:tcPr>
            <w:tcW w:w="2465" w:type="dxa"/>
            <w:shd w:val="clear" w:color="auto" w:fill="auto"/>
          </w:tcPr>
          <w:p w:rsidR="00BA0A5C" w:rsidRPr="006E53FC" w:rsidRDefault="00BA0A5C" w:rsidP="00E137EA">
            <w:pPr>
              <w:pStyle w:val="Heading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BA0A5C" w:rsidRPr="006E53FC" w:rsidTr="00E137EA">
        <w:tc>
          <w:tcPr>
            <w:tcW w:w="540" w:type="dxa"/>
            <w:shd w:val="clear" w:color="auto" w:fill="auto"/>
            <w:vAlign w:val="center"/>
          </w:tcPr>
          <w:p w:rsidR="00BA0A5C" w:rsidRPr="006E53FC" w:rsidRDefault="00BA0A5C" w:rsidP="00E137EA">
            <w:pPr>
              <w:jc w:val="center"/>
              <w:rPr>
                <w:sz w:val="22"/>
                <w:szCs w:val="22"/>
              </w:rPr>
            </w:pPr>
            <w:r w:rsidRPr="006E53FC">
              <w:rPr>
                <w:sz w:val="22"/>
                <w:szCs w:val="22"/>
              </w:rPr>
              <w:t>7</w:t>
            </w:r>
          </w:p>
        </w:tc>
        <w:tc>
          <w:tcPr>
            <w:tcW w:w="7365" w:type="dxa"/>
            <w:shd w:val="clear" w:color="auto" w:fill="auto"/>
            <w:vAlign w:val="center"/>
          </w:tcPr>
          <w:p w:rsidR="00BA0A5C" w:rsidRDefault="00BA0A5C" w:rsidP="00E137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Доля детей-сирот и детей, оставшихся без попечения родителей, выявленных и учтенных за отчетный период органом опеки и попечительства муниципального образования, в общей численности детского населения муниципального образования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0A5C" w:rsidRPr="006E53FC" w:rsidRDefault="00BA0A5C" w:rsidP="00E137EA">
            <w:pPr>
              <w:jc w:val="center"/>
              <w:rPr>
                <w:sz w:val="22"/>
                <w:szCs w:val="22"/>
              </w:rPr>
            </w:pPr>
            <w:r w:rsidRPr="006E53FC">
              <w:rPr>
                <w:sz w:val="22"/>
                <w:szCs w:val="22"/>
              </w:rPr>
              <w:t>%</w:t>
            </w:r>
          </w:p>
        </w:tc>
        <w:tc>
          <w:tcPr>
            <w:tcW w:w="2999" w:type="dxa"/>
            <w:shd w:val="clear" w:color="auto" w:fill="auto"/>
            <w:vAlign w:val="center"/>
          </w:tcPr>
          <w:p w:rsidR="00BA0A5C" w:rsidRPr="006E53FC" w:rsidRDefault="00BA0A5C" w:rsidP="00E137EA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0,10</w:t>
            </w:r>
          </w:p>
        </w:tc>
        <w:tc>
          <w:tcPr>
            <w:tcW w:w="2465" w:type="dxa"/>
            <w:shd w:val="clear" w:color="auto" w:fill="auto"/>
          </w:tcPr>
          <w:p w:rsidR="00BA0A5C" w:rsidRPr="006E53FC" w:rsidRDefault="00BA0A5C" w:rsidP="00E137EA">
            <w:pPr>
              <w:pStyle w:val="Heading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BA0A5C" w:rsidRPr="006E53FC" w:rsidTr="00E137EA">
        <w:tc>
          <w:tcPr>
            <w:tcW w:w="540" w:type="dxa"/>
            <w:shd w:val="clear" w:color="auto" w:fill="auto"/>
            <w:vAlign w:val="center"/>
          </w:tcPr>
          <w:p w:rsidR="00BA0A5C" w:rsidRPr="006E53FC" w:rsidRDefault="00BA0A5C" w:rsidP="00E137EA">
            <w:pPr>
              <w:jc w:val="center"/>
              <w:rPr>
                <w:sz w:val="22"/>
                <w:szCs w:val="22"/>
              </w:rPr>
            </w:pPr>
            <w:r w:rsidRPr="006E53FC">
              <w:rPr>
                <w:sz w:val="22"/>
                <w:szCs w:val="22"/>
              </w:rPr>
              <w:t>8</w:t>
            </w:r>
          </w:p>
        </w:tc>
        <w:tc>
          <w:tcPr>
            <w:tcW w:w="7365" w:type="dxa"/>
            <w:shd w:val="clear" w:color="auto" w:fill="auto"/>
            <w:vAlign w:val="center"/>
          </w:tcPr>
          <w:p w:rsidR="00BA0A5C" w:rsidRPr="006B44EC" w:rsidRDefault="00BA0A5C" w:rsidP="00E137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Соотношение количества детей-сирот и детей, оставшихся без попечения родителей, выявленных и учтенных за отчетный период, к количеству детей-сирот и детей, оставшихся без попечения родителей, переданных за отчетный период на воспитание в семьи граждан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0A5C" w:rsidRPr="006E53FC" w:rsidRDefault="00BA0A5C" w:rsidP="00E137EA">
            <w:pPr>
              <w:jc w:val="center"/>
              <w:rPr>
                <w:sz w:val="22"/>
                <w:szCs w:val="22"/>
              </w:rPr>
            </w:pPr>
            <w:r w:rsidRPr="006E53FC">
              <w:rPr>
                <w:sz w:val="22"/>
                <w:szCs w:val="22"/>
              </w:rPr>
              <w:t>%</w:t>
            </w:r>
          </w:p>
        </w:tc>
        <w:tc>
          <w:tcPr>
            <w:tcW w:w="2999" w:type="dxa"/>
            <w:shd w:val="clear" w:color="auto" w:fill="auto"/>
            <w:vAlign w:val="center"/>
          </w:tcPr>
          <w:p w:rsidR="00BA0A5C" w:rsidRPr="006E53FC" w:rsidRDefault="00BA0A5C" w:rsidP="00E137EA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112,5</w:t>
            </w:r>
          </w:p>
        </w:tc>
        <w:tc>
          <w:tcPr>
            <w:tcW w:w="2465" w:type="dxa"/>
            <w:shd w:val="clear" w:color="auto" w:fill="auto"/>
          </w:tcPr>
          <w:p w:rsidR="00BA0A5C" w:rsidRPr="006E53FC" w:rsidRDefault="00BA0A5C" w:rsidP="00E137EA">
            <w:pPr>
              <w:pStyle w:val="Heading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BA0A5C" w:rsidRPr="006E53FC" w:rsidTr="00E137EA">
        <w:tc>
          <w:tcPr>
            <w:tcW w:w="540" w:type="dxa"/>
            <w:shd w:val="clear" w:color="auto" w:fill="auto"/>
            <w:vAlign w:val="center"/>
          </w:tcPr>
          <w:p w:rsidR="00BA0A5C" w:rsidRPr="006E53FC" w:rsidRDefault="00BA0A5C" w:rsidP="00E137EA">
            <w:pPr>
              <w:jc w:val="center"/>
              <w:rPr>
                <w:sz w:val="22"/>
                <w:szCs w:val="22"/>
              </w:rPr>
            </w:pPr>
            <w:r w:rsidRPr="006E53FC">
              <w:rPr>
                <w:sz w:val="22"/>
                <w:szCs w:val="22"/>
              </w:rPr>
              <w:t>9</w:t>
            </w:r>
          </w:p>
        </w:tc>
        <w:tc>
          <w:tcPr>
            <w:tcW w:w="7365" w:type="dxa"/>
            <w:shd w:val="clear" w:color="auto" w:fill="auto"/>
            <w:vAlign w:val="center"/>
          </w:tcPr>
          <w:p w:rsidR="00BA0A5C" w:rsidRPr="001D636D" w:rsidRDefault="00BA0A5C" w:rsidP="00E137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Доля граждан, принявших в отчетном периоде на воспитание в свою семью </w:t>
            </w:r>
            <w:r>
              <w:rPr>
                <w:sz w:val="22"/>
                <w:szCs w:val="22"/>
              </w:rPr>
              <w:lastRenderedPageBreak/>
              <w:t xml:space="preserve">ребенка-сироту (детей-сирот) и ребенка (детей), оставшихся без попечения родителей, от общего числа граждан, получивших в отчетном периоде заключение органа опеки и попечительства муниципального образования о возможности быть усыновителями или опекунами (попечителями)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0A5C" w:rsidRPr="006E53FC" w:rsidRDefault="00BA0A5C" w:rsidP="00E137EA">
            <w:pPr>
              <w:jc w:val="center"/>
              <w:rPr>
                <w:sz w:val="22"/>
                <w:szCs w:val="22"/>
              </w:rPr>
            </w:pPr>
            <w:r w:rsidRPr="006E53FC">
              <w:rPr>
                <w:sz w:val="22"/>
                <w:szCs w:val="22"/>
              </w:rPr>
              <w:lastRenderedPageBreak/>
              <w:t>%</w:t>
            </w:r>
          </w:p>
        </w:tc>
        <w:tc>
          <w:tcPr>
            <w:tcW w:w="2999" w:type="dxa"/>
            <w:shd w:val="clear" w:color="auto" w:fill="auto"/>
            <w:vAlign w:val="center"/>
          </w:tcPr>
          <w:p w:rsidR="00BA0A5C" w:rsidRPr="006E53FC" w:rsidRDefault="00BA0A5C" w:rsidP="00E137EA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81,8</w:t>
            </w:r>
          </w:p>
        </w:tc>
        <w:tc>
          <w:tcPr>
            <w:tcW w:w="2465" w:type="dxa"/>
            <w:shd w:val="clear" w:color="auto" w:fill="auto"/>
          </w:tcPr>
          <w:p w:rsidR="00BA0A5C" w:rsidRPr="006E53FC" w:rsidRDefault="00BA0A5C" w:rsidP="00E137EA">
            <w:pPr>
              <w:pStyle w:val="Heading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BA0A5C" w:rsidRPr="006E53FC" w:rsidTr="00E137EA">
        <w:tc>
          <w:tcPr>
            <w:tcW w:w="540" w:type="dxa"/>
            <w:shd w:val="clear" w:color="auto" w:fill="auto"/>
            <w:vAlign w:val="center"/>
          </w:tcPr>
          <w:p w:rsidR="00BA0A5C" w:rsidRPr="006E53FC" w:rsidRDefault="00BA0A5C" w:rsidP="00E137EA">
            <w:pPr>
              <w:jc w:val="center"/>
              <w:rPr>
                <w:sz w:val="22"/>
                <w:szCs w:val="22"/>
              </w:rPr>
            </w:pPr>
            <w:r w:rsidRPr="006E53FC">
              <w:rPr>
                <w:sz w:val="22"/>
                <w:szCs w:val="22"/>
              </w:rPr>
              <w:lastRenderedPageBreak/>
              <w:t>10</w:t>
            </w:r>
          </w:p>
        </w:tc>
        <w:tc>
          <w:tcPr>
            <w:tcW w:w="7365" w:type="dxa"/>
            <w:shd w:val="clear" w:color="auto" w:fill="auto"/>
            <w:vAlign w:val="center"/>
          </w:tcPr>
          <w:p w:rsidR="00BA0A5C" w:rsidRPr="001D636D" w:rsidRDefault="00BA0A5C" w:rsidP="00E137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Сумма средств местного бюджета, направленная в отчетном периоде на проведение местных праздничных и иных зрелищных мероприятий, мероприятий в области физической культуры, физкультурно-оздоровительных и спортивных мероприятий, мероприятий по военно-патриотическому воспитанию граждан, </w:t>
            </w:r>
            <w:proofErr w:type="spellStart"/>
            <w:r>
              <w:rPr>
                <w:sz w:val="22"/>
                <w:szCs w:val="22"/>
              </w:rPr>
              <w:t>досуговых</w:t>
            </w:r>
            <w:proofErr w:type="spellEnd"/>
            <w:r>
              <w:rPr>
                <w:sz w:val="22"/>
                <w:szCs w:val="22"/>
              </w:rPr>
              <w:t xml:space="preserve"> мероприятий для жителей муниципального образования, в расчете на одного жителя муниципального образования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0A5C" w:rsidRPr="006E53FC" w:rsidRDefault="00BA0A5C" w:rsidP="00E137EA">
            <w:pPr>
              <w:jc w:val="center"/>
              <w:rPr>
                <w:sz w:val="22"/>
                <w:szCs w:val="22"/>
              </w:rPr>
            </w:pPr>
            <w:r w:rsidRPr="006E53FC">
              <w:rPr>
                <w:sz w:val="22"/>
                <w:szCs w:val="22"/>
              </w:rPr>
              <w:t>тыс. руб. на 1 жителя</w:t>
            </w:r>
          </w:p>
        </w:tc>
        <w:tc>
          <w:tcPr>
            <w:tcW w:w="2999" w:type="dxa"/>
            <w:shd w:val="clear" w:color="auto" w:fill="auto"/>
            <w:vAlign w:val="center"/>
          </w:tcPr>
          <w:p w:rsidR="00BA0A5C" w:rsidRPr="006E53FC" w:rsidRDefault="00BA0A5C" w:rsidP="00E137EA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0,14</w:t>
            </w:r>
          </w:p>
        </w:tc>
        <w:tc>
          <w:tcPr>
            <w:tcW w:w="2465" w:type="dxa"/>
            <w:shd w:val="clear" w:color="auto" w:fill="auto"/>
          </w:tcPr>
          <w:p w:rsidR="00BA0A5C" w:rsidRPr="006E53FC" w:rsidRDefault="00BA0A5C" w:rsidP="00E137EA">
            <w:pPr>
              <w:pStyle w:val="Heading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BA0A5C" w:rsidRPr="006E53FC" w:rsidTr="00E137EA">
        <w:tc>
          <w:tcPr>
            <w:tcW w:w="540" w:type="dxa"/>
            <w:shd w:val="clear" w:color="auto" w:fill="auto"/>
            <w:vAlign w:val="center"/>
          </w:tcPr>
          <w:p w:rsidR="00BA0A5C" w:rsidRPr="006E53FC" w:rsidRDefault="00BA0A5C" w:rsidP="00E137EA">
            <w:pPr>
              <w:jc w:val="center"/>
              <w:rPr>
                <w:sz w:val="22"/>
                <w:szCs w:val="22"/>
              </w:rPr>
            </w:pPr>
            <w:r w:rsidRPr="006E53FC">
              <w:rPr>
                <w:sz w:val="22"/>
                <w:szCs w:val="22"/>
              </w:rPr>
              <w:t>11</w:t>
            </w:r>
          </w:p>
        </w:tc>
        <w:tc>
          <w:tcPr>
            <w:tcW w:w="7365" w:type="dxa"/>
            <w:shd w:val="clear" w:color="auto" w:fill="auto"/>
            <w:vAlign w:val="center"/>
          </w:tcPr>
          <w:p w:rsidR="00BA0A5C" w:rsidRPr="001D636D" w:rsidRDefault="00BA0A5C" w:rsidP="00E137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Удельный вес населения муниципального образования, принявшего в отчетном периоде участие в местных праздничных и иных зрелищных мероприятиях муниципального образования </w:t>
            </w:r>
            <w:r w:rsidRPr="001D636D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0A5C" w:rsidRPr="006E53FC" w:rsidRDefault="00BA0A5C" w:rsidP="00E137EA">
            <w:pPr>
              <w:jc w:val="center"/>
              <w:rPr>
                <w:sz w:val="22"/>
                <w:szCs w:val="22"/>
              </w:rPr>
            </w:pPr>
            <w:r w:rsidRPr="006E53FC">
              <w:rPr>
                <w:sz w:val="22"/>
                <w:szCs w:val="22"/>
              </w:rPr>
              <w:t>%</w:t>
            </w:r>
          </w:p>
        </w:tc>
        <w:tc>
          <w:tcPr>
            <w:tcW w:w="2999" w:type="dxa"/>
            <w:shd w:val="clear" w:color="auto" w:fill="auto"/>
            <w:vAlign w:val="center"/>
          </w:tcPr>
          <w:p w:rsidR="00BA0A5C" w:rsidRPr="006E53FC" w:rsidRDefault="00BA0A5C" w:rsidP="00E137EA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2465" w:type="dxa"/>
            <w:shd w:val="clear" w:color="auto" w:fill="auto"/>
          </w:tcPr>
          <w:p w:rsidR="00BA0A5C" w:rsidRPr="006E53FC" w:rsidRDefault="00BA0A5C" w:rsidP="00E137EA">
            <w:pPr>
              <w:pStyle w:val="Heading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BA0A5C" w:rsidRPr="006E53FC" w:rsidTr="00E137EA">
        <w:tc>
          <w:tcPr>
            <w:tcW w:w="540" w:type="dxa"/>
            <w:shd w:val="clear" w:color="auto" w:fill="auto"/>
            <w:vAlign w:val="center"/>
          </w:tcPr>
          <w:p w:rsidR="00BA0A5C" w:rsidRPr="006E53FC" w:rsidRDefault="00BA0A5C" w:rsidP="00E137EA">
            <w:pPr>
              <w:jc w:val="center"/>
              <w:rPr>
                <w:sz w:val="22"/>
                <w:szCs w:val="22"/>
              </w:rPr>
            </w:pPr>
            <w:r w:rsidRPr="006E53FC">
              <w:rPr>
                <w:sz w:val="22"/>
                <w:szCs w:val="22"/>
              </w:rPr>
              <w:t>12</w:t>
            </w:r>
          </w:p>
        </w:tc>
        <w:tc>
          <w:tcPr>
            <w:tcW w:w="7365" w:type="dxa"/>
            <w:shd w:val="clear" w:color="auto" w:fill="auto"/>
            <w:vAlign w:val="center"/>
          </w:tcPr>
          <w:p w:rsidR="00BA0A5C" w:rsidRPr="001D636D" w:rsidRDefault="00BA0A5C" w:rsidP="00E137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Удельный вес населения муниципального образования, принявшего в отчетном периоде участие в физкультурных, физкультурно-оздоровительных и спортивных мероприятиях муниципального образования </w:t>
            </w:r>
            <w:r w:rsidRPr="001D636D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0A5C" w:rsidRPr="006E53FC" w:rsidRDefault="00BA0A5C" w:rsidP="00E137EA">
            <w:pPr>
              <w:jc w:val="center"/>
              <w:rPr>
                <w:sz w:val="22"/>
                <w:szCs w:val="22"/>
              </w:rPr>
            </w:pPr>
            <w:r w:rsidRPr="006E53FC">
              <w:rPr>
                <w:sz w:val="22"/>
                <w:szCs w:val="22"/>
              </w:rPr>
              <w:t>%</w:t>
            </w:r>
          </w:p>
        </w:tc>
        <w:tc>
          <w:tcPr>
            <w:tcW w:w="2999" w:type="dxa"/>
            <w:shd w:val="clear" w:color="auto" w:fill="auto"/>
            <w:vAlign w:val="center"/>
          </w:tcPr>
          <w:p w:rsidR="00BA0A5C" w:rsidRPr="006E53FC" w:rsidRDefault="00BA0A5C" w:rsidP="00E137EA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2465" w:type="dxa"/>
            <w:shd w:val="clear" w:color="auto" w:fill="auto"/>
          </w:tcPr>
          <w:p w:rsidR="00BA0A5C" w:rsidRPr="006E53FC" w:rsidRDefault="00BA0A5C" w:rsidP="00E137EA">
            <w:pPr>
              <w:pStyle w:val="Heading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BA0A5C" w:rsidRPr="006E53FC" w:rsidTr="00E137EA">
        <w:tc>
          <w:tcPr>
            <w:tcW w:w="540" w:type="dxa"/>
            <w:shd w:val="clear" w:color="auto" w:fill="auto"/>
            <w:vAlign w:val="center"/>
          </w:tcPr>
          <w:p w:rsidR="00BA0A5C" w:rsidRPr="006E53FC" w:rsidRDefault="00BA0A5C" w:rsidP="00E137EA">
            <w:pPr>
              <w:jc w:val="center"/>
              <w:rPr>
                <w:sz w:val="22"/>
                <w:szCs w:val="22"/>
              </w:rPr>
            </w:pPr>
            <w:r w:rsidRPr="006E53FC">
              <w:rPr>
                <w:sz w:val="22"/>
                <w:szCs w:val="22"/>
              </w:rPr>
              <w:t>13</w:t>
            </w:r>
          </w:p>
        </w:tc>
        <w:tc>
          <w:tcPr>
            <w:tcW w:w="7365" w:type="dxa"/>
            <w:shd w:val="clear" w:color="auto" w:fill="auto"/>
            <w:vAlign w:val="center"/>
          </w:tcPr>
          <w:p w:rsidR="00BA0A5C" w:rsidRPr="00E038A7" w:rsidRDefault="00BA0A5C" w:rsidP="00E137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Удельный вес населения муниципального образования, принявшего в отчетном периоде участие в мероприятиях муниципального образования по военно-патриотическому воспитанию граждан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0A5C" w:rsidRPr="006E53FC" w:rsidRDefault="00BA0A5C" w:rsidP="00E137EA">
            <w:pPr>
              <w:jc w:val="center"/>
              <w:rPr>
                <w:sz w:val="22"/>
                <w:szCs w:val="22"/>
              </w:rPr>
            </w:pPr>
            <w:r w:rsidRPr="006E53FC">
              <w:rPr>
                <w:sz w:val="22"/>
                <w:szCs w:val="22"/>
              </w:rPr>
              <w:t>%</w:t>
            </w:r>
          </w:p>
        </w:tc>
        <w:tc>
          <w:tcPr>
            <w:tcW w:w="2999" w:type="dxa"/>
            <w:shd w:val="clear" w:color="auto" w:fill="auto"/>
            <w:vAlign w:val="center"/>
          </w:tcPr>
          <w:p w:rsidR="00BA0A5C" w:rsidRPr="006E53FC" w:rsidRDefault="00BA0A5C" w:rsidP="00E137EA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2465" w:type="dxa"/>
            <w:shd w:val="clear" w:color="auto" w:fill="auto"/>
          </w:tcPr>
          <w:p w:rsidR="00BA0A5C" w:rsidRPr="006E53FC" w:rsidRDefault="00BA0A5C" w:rsidP="00E137EA">
            <w:pPr>
              <w:pStyle w:val="Heading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BA0A5C" w:rsidRPr="006E53FC" w:rsidTr="00E137EA">
        <w:tc>
          <w:tcPr>
            <w:tcW w:w="540" w:type="dxa"/>
            <w:shd w:val="clear" w:color="auto" w:fill="auto"/>
            <w:vAlign w:val="center"/>
          </w:tcPr>
          <w:p w:rsidR="00BA0A5C" w:rsidRPr="006E53FC" w:rsidRDefault="00BA0A5C" w:rsidP="00E137EA">
            <w:pPr>
              <w:jc w:val="center"/>
              <w:rPr>
                <w:sz w:val="22"/>
                <w:szCs w:val="22"/>
              </w:rPr>
            </w:pPr>
            <w:r w:rsidRPr="006E53FC">
              <w:rPr>
                <w:sz w:val="22"/>
                <w:szCs w:val="22"/>
              </w:rPr>
              <w:t>14</w:t>
            </w:r>
          </w:p>
        </w:tc>
        <w:tc>
          <w:tcPr>
            <w:tcW w:w="7365" w:type="dxa"/>
            <w:shd w:val="clear" w:color="auto" w:fill="auto"/>
            <w:vAlign w:val="center"/>
          </w:tcPr>
          <w:p w:rsidR="00BA0A5C" w:rsidRPr="001D636D" w:rsidRDefault="00BA0A5C" w:rsidP="00E137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Удельный вес населения муниципального образования, принявшего в отчетном периоде участие в </w:t>
            </w:r>
            <w:proofErr w:type="spellStart"/>
            <w:r>
              <w:rPr>
                <w:sz w:val="22"/>
                <w:szCs w:val="22"/>
              </w:rPr>
              <w:t>досуговых</w:t>
            </w:r>
            <w:proofErr w:type="spellEnd"/>
            <w:r>
              <w:rPr>
                <w:sz w:val="22"/>
                <w:szCs w:val="22"/>
              </w:rPr>
              <w:t xml:space="preserve"> мероприятиях муниципального образования </w:t>
            </w:r>
            <w:r w:rsidRPr="001D636D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0A5C" w:rsidRPr="006E53FC" w:rsidRDefault="00BA0A5C" w:rsidP="00E137EA">
            <w:pPr>
              <w:jc w:val="center"/>
              <w:rPr>
                <w:sz w:val="22"/>
                <w:szCs w:val="22"/>
              </w:rPr>
            </w:pPr>
            <w:r w:rsidRPr="006E53FC">
              <w:rPr>
                <w:sz w:val="22"/>
                <w:szCs w:val="22"/>
              </w:rPr>
              <w:t>%</w:t>
            </w:r>
          </w:p>
        </w:tc>
        <w:tc>
          <w:tcPr>
            <w:tcW w:w="2999" w:type="dxa"/>
            <w:shd w:val="clear" w:color="auto" w:fill="auto"/>
            <w:vAlign w:val="center"/>
          </w:tcPr>
          <w:p w:rsidR="00BA0A5C" w:rsidRPr="006E53FC" w:rsidRDefault="00BA0A5C" w:rsidP="00E137EA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7</w:t>
            </w:r>
          </w:p>
        </w:tc>
        <w:tc>
          <w:tcPr>
            <w:tcW w:w="2465" w:type="dxa"/>
            <w:shd w:val="clear" w:color="auto" w:fill="auto"/>
          </w:tcPr>
          <w:p w:rsidR="00BA0A5C" w:rsidRPr="006E53FC" w:rsidRDefault="00BA0A5C" w:rsidP="00E137EA">
            <w:pPr>
              <w:pStyle w:val="Heading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BA0A5C" w:rsidRPr="006E53FC" w:rsidTr="00E137EA">
        <w:tc>
          <w:tcPr>
            <w:tcW w:w="540" w:type="dxa"/>
            <w:shd w:val="clear" w:color="auto" w:fill="auto"/>
            <w:vAlign w:val="center"/>
          </w:tcPr>
          <w:p w:rsidR="00BA0A5C" w:rsidRPr="006E53FC" w:rsidRDefault="00BA0A5C" w:rsidP="00E137EA">
            <w:pPr>
              <w:jc w:val="center"/>
              <w:rPr>
                <w:sz w:val="22"/>
                <w:szCs w:val="22"/>
              </w:rPr>
            </w:pPr>
            <w:r w:rsidRPr="006E53FC">
              <w:rPr>
                <w:sz w:val="22"/>
                <w:szCs w:val="22"/>
              </w:rPr>
              <w:t>15</w:t>
            </w:r>
          </w:p>
        </w:tc>
        <w:tc>
          <w:tcPr>
            <w:tcW w:w="7365" w:type="dxa"/>
            <w:shd w:val="clear" w:color="auto" w:fill="auto"/>
            <w:vAlign w:val="center"/>
          </w:tcPr>
          <w:p w:rsidR="00BA0A5C" w:rsidRDefault="00BA0A5C" w:rsidP="00E137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экземпляров муниципального печатного средства массовой информации в расчете на одного жителя муниципального образования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0A5C" w:rsidRPr="006E53FC" w:rsidRDefault="00BA0A5C" w:rsidP="00E137EA">
            <w:pPr>
              <w:jc w:val="center"/>
              <w:rPr>
                <w:sz w:val="22"/>
                <w:szCs w:val="22"/>
              </w:rPr>
            </w:pPr>
            <w:r w:rsidRPr="006E53FC">
              <w:rPr>
                <w:sz w:val="22"/>
                <w:szCs w:val="22"/>
              </w:rPr>
              <w:t>экз</w:t>
            </w:r>
            <w:proofErr w:type="gramStart"/>
            <w:r w:rsidRPr="006E53FC">
              <w:rPr>
                <w:sz w:val="22"/>
                <w:szCs w:val="22"/>
              </w:rPr>
              <w:t xml:space="preserve">.. </w:t>
            </w:r>
            <w:proofErr w:type="gramEnd"/>
          </w:p>
          <w:p w:rsidR="00BA0A5C" w:rsidRPr="006E53FC" w:rsidRDefault="00BA0A5C" w:rsidP="00E137EA">
            <w:pPr>
              <w:jc w:val="center"/>
              <w:rPr>
                <w:sz w:val="22"/>
                <w:szCs w:val="22"/>
              </w:rPr>
            </w:pPr>
            <w:r w:rsidRPr="006E53FC">
              <w:rPr>
                <w:sz w:val="22"/>
                <w:szCs w:val="22"/>
              </w:rPr>
              <w:t>на 1 жителя</w:t>
            </w:r>
          </w:p>
        </w:tc>
        <w:tc>
          <w:tcPr>
            <w:tcW w:w="2999" w:type="dxa"/>
            <w:shd w:val="clear" w:color="auto" w:fill="auto"/>
            <w:vAlign w:val="center"/>
          </w:tcPr>
          <w:p w:rsidR="00BA0A5C" w:rsidRPr="006E53FC" w:rsidRDefault="00BA0A5C" w:rsidP="00E137EA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4,58</w:t>
            </w:r>
          </w:p>
        </w:tc>
        <w:tc>
          <w:tcPr>
            <w:tcW w:w="2465" w:type="dxa"/>
            <w:shd w:val="clear" w:color="auto" w:fill="auto"/>
          </w:tcPr>
          <w:p w:rsidR="00BA0A5C" w:rsidRPr="006E53FC" w:rsidRDefault="00BA0A5C" w:rsidP="00E137EA">
            <w:pPr>
              <w:pStyle w:val="Heading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</w:tbl>
    <w:p w:rsidR="00BA0A5C" w:rsidRPr="009B5F6E" w:rsidRDefault="00BA0A5C" w:rsidP="00BA0A5C">
      <w:pPr>
        <w:pStyle w:val="Heading"/>
        <w:rPr>
          <w:rFonts w:ascii="Times New Roman" w:hAnsi="Times New Roman" w:cs="Times New Roman"/>
          <w:b w:val="0"/>
        </w:rPr>
      </w:pPr>
    </w:p>
    <w:p w:rsidR="00BA0A5C" w:rsidRDefault="00BA0A5C" w:rsidP="00BA0A5C">
      <w:pPr>
        <w:pStyle w:val="Heading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A0A5C" w:rsidRDefault="00BA0A5C" w:rsidP="00BA0A5C">
      <w:pPr>
        <w:pStyle w:val="Heading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A0A5C" w:rsidRDefault="00BA0A5C" w:rsidP="00BA0A5C">
      <w:pPr>
        <w:pStyle w:val="Heading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B4763" w:rsidRDefault="007B4763"/>
    <w:sectPr w:rsidR="007B4763" w:rsidSect="00BA0A5C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A0A5C"/>
    <w:rsid w:val="007B4763"/>
    <w:rsid w:val="00BA0A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A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uiPriority w:val="99"/>
    <w:rsid w:val="00BA0A5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1259</Words>
  <Characters>7181</Characters>
  <Application>Microsoft Office Word</Application>
  <DocSecurity>0</DocSecurity>
  <Lines>59</Lines>
  <Paragraphs>16</Paragraphs>
  <ScaleCrop>false</ScaleCrop>
  <Company>Reanimator Extreme Edition</Company>
  <LinksUpToDate>false</LinksUpToDate>
  <CharactersWithSpaces>8424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OP</dc:creator>
  <cp:lastModifiedBy>Marina OP</cp:lastModifiedBy>
  <cp:revision>1</cp:revision>
  <dcterms:created xsi:type="dcterms:W3CDTF">2019-01-31T06:44:00Z</dcterms:created>
  <dcterms:modified xsi:type="dcterms:W3CDTF">2019-01-31T06:46:00Z</dcterms:modified>
</cp:coreProperties>
</file>